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3C4" w:rsidRPr="00A44282" w:rsidRDefault="00C913C4" w:rsidP="00C913C4">
      <w:pPr>
        <w:spacing w:after="0" w:line="240" w:lineRule="auto"/>
        <w:ind w:left="9639"/>
        <w:rPr>
          <w:rFonts w:cs="Arial"/>
          <w:sz w:val="24"/>
          <w:szCs w:val="24"/>
        </w:rPr>
      </w:pPr>
      <w:r w:rsidRPr="00A44282">
        <w:rPr>
          <w:rFonts w:cs="Arial"/>
          <w:sz w:val="24"/>
          <w:szCs w:val="24"/>
        </w:rPr>
        <w:t xml:space="preserve">                                   БАТЛА</w:t>
      </w:r>
      <w:bookmarkStart w:id="0" w:name="_Hlk71199337"/>
      <w:r w:rsidRPr="00A44282">
        <w:rPr>
          <w:rFonts w:cs="Arial"/>
          <w:sz w:val="24"/>
          <w:szCs w:val="24"/>
        </w:rPr>
        <w:t>В</w:t>
      </w:r>
    </w:p>
    <w:p w:rsidR="00C913C4" w:rsidRPr="00A44282" w:rsidRDefault="00C913C4" w:rsidP="00045CA8">
      <w:pPr>
        <w:spacing w:after="0" w:line="240" w:lineRule="auto"/>
        <w:ind w:left="9639"/>
        <w:jc w:val="both"/>
        <w:rPr>
          <w:rFonts w:cs="Arial"/>
          <w:sz w:val="24"/>
          <w:szCs w:val="24"/>
        </w:rPr>
      </w:pPr>
      <w:r w:rsidRPr="00A44282">
        <w:rPr>
          <w:rFonts w:cs="Arial"/>
          <w:sz w:val="24"/>
          <w:szCs w:val="24"/>
        </w:rPr>
        <w:t>ЗАСГИЙН ГАЗРЫН ТОХИРУУЛАГЧ АГЕНТЛАГ,БИЕИ</w:t>
      </w:r>
      <w:r w:rsidR="00045CA8">
        <w:rPr>
          <w:rFonts w:cs="Arial"/>
          <w:sz w:val="24"/>
          <w:szCs w:val="24"/>
        </w:rPr>
        <w:t>ЙН ТАМИР, СПОРТЫН УЛСЫН</w:t>
      </w:r>
      <w:r w:rsidR="00045CA8">
        <w:rPr>
          <w:rFonts w:cs="Arial"/>
          <w:sz w:val="24"/>
          <w:szCs w:val="24"/>
          <w:lang w:val="en-US"/>
        </w:rPr>
        <w:t xml:space="preserve"> </w:t>
      </w:r>
      <w:r w:rsidR="00045CA8">
        <w:rPr>
          <w:rFonts w:cs="Arial"/>
          <w:sz w:val="24"/>
          <w:szCs w:val="24"/>
        </w:rPr>
        <w:t>ХОРООНЫ</w:t>
      </w:r>
      <w:r w:rsidR="00045CA8">
        <w:rPr>
          <w:rFonts w:cs="Arial"/>
          <w:sz w:val="24"/>
          <w:szCs w:val="24"/>
          <w:lang w:val="en-US"/>
        </w:rPr>
        <w:t xml:space="preserve"> </w:t>
      </w:r>
      <w:r w:rsidRPr="00A44282">
        <w:rPr>
          <w:rFonts w:cs="Arial"/>
          <w:sz w:val="24"/>
          <w:szCs w:val="24"/>
        </w:rPr>
        <w:t xml:space="preserve">ДАРГА                                          </w:t>
      </w:r>
      <w:r w:rsidR="00045CA8">
        <w:rPr>
          <w:rFonts w:cs="Arial"/>
          <w:sz w:val="24"/>
          <w:szCs w:val="24"/>
          <w:lang w:val="en-US"/>
        </w:rPr>
        <w:t xml:space="preserve">                           </w:t>
      </w:r>
      <w:r w:rsidRPr="00A44282">
        <w:rPr>
          <w:rFonts w:cs="Arial"/>
          <w:sz w:val="24"/>
          <w:szCs w:val="24"/>
        </w:rPr>
        <w:t xml:space="preserve">Ц.ШАРАВЖАМЦ  </w:t>
      </w:r>
    </w:p>
    <w:bookmarkEnd w:id="0"/>
    <w:p w:rsidR="00C913C4" w:rsidRPr="00A44282" w:rsidRDefault="00C913C4" w:rsidP="00C913C4">
      <w:pPr>
        <w:spacing w:after="0"/>
        <w:ind w:left="9639" w:firstLine="720"/>
        <w:jc w:val="center"/>
        <w:rPr>
          <w:rFonts w:cs="Arial"/>
          <w:b/>
          <w:bCs/>
          <w:sz w:val="24"/>
          <w:szCs w:val="24"/>
        </w:rPr>
      </w:pPr>
    </w:p>
    <w:p w:rsidR="00C913C4" w:rsidRPr="00A44282" w:rsidRDefault="00C913C4" w:rsidP="00C913C4">
      <w:pPr>
        <w:spacing w:after="0"/>
        <w:ind w:firstLine="720"/>
        <w:jc w:val="center"/>
        <w:rPr>
          <w:rFonts w:cs="Arial"/>
          <w:b/>
          <w:bCs/>
          <w:sz w:val="24"/>
          <w:szCs w:val="24"/>
        </w:rPr>
      </w:pPr>
    </w:p>
    <w:p w:rsidR="00C913C4" w:rsidRPr="00A44282" w:rsidRDefault="00C913C4" w:rsidP="00C913C4">
      <w:pPr>
        <w:spacing w:after="0"/>
        <w:ind w:firstLine="720"/>
        <w:jc w:val="center"/>
        <w:rPr>
          <w:rFonts w:cs="Arial"/>
          <w:b/>
          <w:bCs/>
          <w:sz w:val="24"/>
          <w:szCs w:val="24"/>
        </w:rPr>
      </w:pPr>
      <w:r>
        <w:rPr>
          <w:rFonts w:cs="Arial"/>
          <w:b/>
          <w:bCs/>
          <w:sz w:val="24"/>
          <w:szCs w:val="24"/>
        </w:rPr>
        <w:t>СҮХБААТАР</w:t>
      </w:r>
      <w:r w:rsidRPr="00A44282">
        <w:rPr>
          <w:rFonts w:cs="Arial"/>
          <w:b/>
          <w:bCs/>
          <w:sz w:val="24"/>
          <w:szCs w:val="24"/>
        </w:rPr>
        <w:t xml:space="preserve"> АЙМГИЙН БИЕИЙН ТАМИР, СПОРТЫН ГАЗРЫН </w:t>
      </w:r>
    </w:p>
    <w:p w:rsidR="00C913C4" w:rsidRPr="00A44282" w:rsidRDefault="00C913C4" w:rsidP="00C913C4">
      <w:pPr>
        <w:spacing w:after="0"/>
        <w:ind w:firstLine="720"/>
        <w:jc w:val="center"/>
        <w:rPr>
          <w:rFonts w:cs="Arial"/>
          <w:b/>
          <w:bCs/>
          <w:sz w:val="24"/>
          <w:szCs w:val="24"/>
        </w:rPr>
      </w:pPr>
      <w:r w:rsidRPr="00A44282">
        <w:rPr>
          <w:rFonts w:cs="Arial"/>
          <w:b/>
          <w:bCs/>
          <w:sz w:val="24"/>
          <w:szCs w:val="24"/>
        </w:rPr>
        <w:t>2021-2024 ОНЫ СТРАТЕГИ ТӨЛӨВЛӨГӨӨ</w:t>
      </w:r>
    </w:p>
    <w:p w:rsidR="00C913C4" w:rsidRPr="00A44282" w:rsidRDefault="00C913C4" w:rsidP="00C913C4">
      <w:pPr>
        <w:spacing w:after="0"/>
        <w:ind w:firstLine="720"/>
        <w:jc w:val="center"/>
        <w:rPr>
          <w:rFonts w:cs="Arial"/>
          <w:b/>
          <w:bCs/>
        </w:rPr>
      </w:pPr>
    </w:p>
    <w:p w:rsidR="00045CA8" w:rsidRDefault="00045CA8"/>
    <w:tbl>
      <w:tblPr>
        <w:tblStyle w:val="TableGrid"/>
        <w:tblW w:w="14601" w:type="dxa"/>
        <w:tblInd w:w="-147" w:type="dxa"/>
        <w:tblLook w:val="04A0" w:firstRow="1" w:lastRow="0" w:firstColumn="1" w:lastColumn="0" w:noHBand="0" w:noVBand="1"/>
      </w:tblPr>
      <w:tblGrid>
        <w:gridCol w:w="2963"/>
        <w:gridCol w:w="2992"/>
        <w:gridCol w:w="2683"/>
        <w:gridCol w:w="1951"/>
        <w:gridCol w:w="2497"/>
        <w:gridCol w:w="1515"/>
      </w:tblGrid>
      <w:tr w:rsidR="00CA2F39" w:rsidRPr="00A44282" w:rsidTr="00045CA8">
        <w:tc>
          <w:tcPr>
            <w:tcW w:w="3173" w:type="dxa"/>
            <w:vAlign w:val="center"/>
          </w:tcPr>
          <w:p w:rsidR="00C913C4" w:rsidRPr="00A44282" w:rsidRDefault="00C913C4" w:rsidP="00C14343">
            <w:pPr>
              <w:jc w:val="center"/>
              <w:rPr>
                <w:rFonts w:cs="Arial"/>
                <w:b/>
                <w:bCs/>
                <w:sz w:val="20"/>
                <w:szCs w:val="20"/>
              </w:rPr>
            </w:pPr>
            <w:r w:rsidRPr="00A44282">
              <w:rPr>
                <w:rFonts w:cs="Arial"/>
                <w:b/>
                <w:bCs/>
                <w:sz w:val="20"/>
                <w:szCs w:val="20"/>
              </w:rPr>
              <w:t>Бодлогын баримт бичигт тусгагдсан, болон үндсэн чиг үүргээ хэрэгжүүлэх зорилт</w:t>
            </w:r>
          </w:p>
        </w:tc>
        <w:tc>
          <w:tcPr>
            <w:tcW w:w="3206" w:type="dxa"/>
            <w:vAlign w:val="center"/>
          </w:tcPr>
          <w:p w:rsidR="00C913C4" w:rsidRPr="00A44282" w:rsidRDefault="00C913C4" w:rsidP="00C14343">
            <w:pPr>
              <w:jc w:val="center"/>
              <w:rPr>
                <w:rFonts w:cs="Arial"/>
                <w:b/>
                <w:bCs/>
                <w:sz w:val="20"/>
                <w:szCs w:val="20"/>
              </w:rPr>
            </w:pPr>
            <w:r w:rsidRPr="00A44282">
              <w:rPr>
                <w:rFonts w:cs="Arial"/>
                <w:b/>
                <w:bCs/>
                <w:sz w:val="20"/>
                <w:szCs w:val="20"/>
              </w:rPr>
              <w:t>Стратеги /арга зам/</w:t>
            </w:r>
          </w:p>
        </w:tc>
        <w:tc>
          <w:tcPr>
            <w:tcW w:w="2835" w:type="dxa"/>
            <w:vAlign w:val="center"/>
          </w:tcPr>
          <w:p w:rsidR="00C913C4" w:rsidRPr="00A44282" w:rsidRDefault="00C913C4" w:rsidP="00C14343">
            <w:pPr>
              <w:jc w:val="center"/>
              <w:rPr>
                <w:rFonts w:cs="Arial"/>
                <w:b/>
                <w:bCs/>
                <w:sz w:val="20"/>
                <w:szCs w:val="20"/>
              </w:rPr>
            </w:pPr>
            <w:r w:rsidRPr="00A44282">
              <w:rPr>
                <w:rFonts w:cs="Arial"/>
                <w:b/>
                <w:bCs/>
                <w:sz w:val="20"/>
                <w:szCs w:val="20"/>
              </w:rPr>
              <w:t>Шалгуур үзүүлэлт</w:t>
            </w:r>
          </w:p>
        </w:tc>
        <w:tc>
          <w:tcPr>
            <w:tcW w:w="2014" w:type="dxa"/>
            <w:vAlign w:val="center"/>
          </w:tcPr>
          <w:p w:rsidR="00C913C4" w:rsidRPr="00A44282" w:rsidRDefault="00C913C4" w:rsidP="00C14343">
            <w:pPr>
              <w:jc w:val="center"/>
              <w:rPr>
                <w:rFonts w:cs="Arial"/>
                <w:b/>
                <w:bCs/>
                <w:sz w:val="20"/>
                <w:szCs w:val="20"/>
              </w:rPr>
            </w:pPr>
            <w:r w:rsidRPr="00A44282">
              <w:rPr>
                <w:rFonts w:cs="Arial"/>
                <w:b/>
                <w:bCs/>
                <w:sz w:val="20"/>
                <w:szCs w:val="20"/>
              </w:rPr>
              <w:t>Суурь түвшин</w:t>
            </w:r>
          </w:p>
        </w:tc>
        <w:tc>
          <w:tcPr>
            <w:tcW w:w="2664" w:type="dxa"/>
            <w:vAlign w:val="center"/>
          </w:tcPr>
          <w:p w:rsidR="00C913C4" w:rsidRPr="00A44282" w:rsidRDefault="00C913C4" w:rsidP="00C14343">
            <w:pPr>
              <w:jc w:val="center"/>
              <w:rPr>
                <w:rFonts w:cs="Arial"/>
                <w:b/>
                <w:bCs/>
                <w:sz w:val="20"/>
                <w:szCs w:val="20"/>
              </w:rPr>
            </w:pPr>
            <w:r w:rsidRPr="00A44282">
              <w:rPr>
                <w:rFonts w:cs="Arial"/>
                <w:b/>
                <w:bCs/>
                <w:sz w:val="20"/>
                <w:szCs w:val="20"/>
              </w:rPr>
              <w:t>Зорилтот түвшин</w:t>
            </w:r>
          </w:p>
        </w:tc>
        <w:tc>
          <w:tcPr>
            <w:tcW w:w="709" w:type="dxa"/>
            <w:vAlign w:val="center"/>
          </w:tcPr>
          <w:p w:rsidR="00C913C4" w:rsidRPr="00A44282" w:rsidRDefault="00C913C4" w:rsidP="00C14343">
            <w:pPr>
              <w:jc w:val="center"/>
              <w:rPr>
                <w:rFonts w:cs="Arial"/>
                <w:b/>
                <w:bCs/>
                <w:sz w:val="20"/>
                <w:szCs w:val="20"/>
              </w:rPr>
            </w:pPr>
            <w:r w:rsidRPr="00A44282">
              <w:rPr>
                <w:rFonts w:cs="Arial"/>
                <w:b/>
                <w:bCs/>
                <w:sz w:val="20"/>
                <w:szCs w:val="20"/>
              </w:rPr>
              <w:t>Санхүүгийн эх үүсвэр</w:t>
            </w:r>
          </w:p>
        </w:tc>
      </w:tr>
      <w:tr w:rsidR="00C913C4" w:rsidRPr="00A44282" w:rsidTr="00045CA8">
        <w:tc>
          <w:tcPr>
            <w:tcW w:w="14601" w:type="dxa"/>
            <w:gridSpan w:val="6"/>
            <w:shd w:val="clear" w:color="auto" w:fill="E2EFD9" w:themeFill="accent6" w:themeFillTint="33"/>
          </w:tcPr>
          <w:p w:rsidR="00C913C4" w:rsidRPr="00A44282" w:rsidRDefault="00C913C4" w:rsidP="00C14343">
            <w:pPr>
              <w:rPr>
                <w:rFonts w:cs="Arial"/>
                <w:sz w:val="20"/>
                <w:szCs w:val="20"/>
              </w:rPr>
            </w:pPr>
            <w:r w:rsidRPr="00A44282">
              <w:rPr>
                <w:rFonts w:cs="Arial"/>
                <w:b/>
                <w:bCs/>
                <w:sz w:val="20"/>
                <w:szCs w:val="20"/>
              </w:rPr>
              <w:t>Ерөнхий чиг үүргийн нэр:</w:t>
            </w:r>
            <w:r w:rsidRPr="00A44282">
              <w:rPr>
                <w:rFonts w:cs="Arial"/>
                <w:sz w:val="20"/>
                <w:szCs w:val="20"/>
              </w:rPr>
              <w:t xml:space="preserve">  Биеийн тамир, спортын бодлого төлөвлөлт, хэрэгжилтийг хангуулах</w:t>
            </w:r>
          </w:p>
        </w:tc>
      </w:tr>
      <w:tr w:rsidR="00C913C4" w:rsidRPr="00A44282" w:rsidTr="00045CA8">
        <w:tc>
          <w:tcPr>
            <w:tcW w:w="14601" w:type="dxa"/>
            <w:gridSpan w:val="6"/>
            <w:shd w:val="clear" w:color="auto" w:fill="E2EFD9" w:themeFill="accent6" w:themeFillTint="33"/>
          </w:tcPr>
          <w:p w:rsidR="00C913C4" w:rsidRPr="00A44282" w:rsidRDefault="00C913C4" w:rsidP="00C14343">
            <w:pPr>
              <w:rPr>
                <w:rFonts w:cs="Arial"/>
                <w:sz w:val="20"/>
                <w:szCs w:val="20"/>
              </w:rPr>
            </w:pPr>
            <w:r w:rsidRPr="00A44282">
              <w:rPr>
                <w:rFonts w:cs="Arial"/>
                <w:b/>
                <w:bCs/>
                <w:sz w:val="20"/>
                <w:szCs w:val="20"/>
              </w:rPr>
              <w:t>Үндсэн чиг үүргийн нэр:</w:t>
            </w:r>
            <w:r w:rsidRPr="00A44282">
              <w:rPr>
                <w:rFonts w:cs="Arial"/>
                <w:sz w:val="20"/>
                <w:szCs w:val="20"/>
              </w:rPr>
              <w:t xml:space="preserve"> Идэвхтэй хөдөлгөөнөөр  хичээллэх /эрүүл мэндээ хамгаалах, сайжруулах/ нөхцөлийг бүрдүүлж, олон нийтэд хүртээмжтэй болгох   </w:t>
            </w:r>
          </w:p>
        </w:tc>
      </w:tr>
      <w:tr w:rsidR="00CA2F39" w:rsidRPr="00A44282" w:rsidTr="00045CA8">
        <w:tc>
          <w:tcPr>
            <w:tcW w:w="3173" w:type="dxa"/>
            <w:vMerge w:val="restart"/>
          </w:tcPr>
          <w:p w:rsidR="00C913C4" w:rsidRPr="00A44282" w:rsidRDefault="00C913C4" w:rsidP="00C14343">
            <w:pPr>
              <w:rPr>
                <w:rFonts w:cs="Arial"/>
                <w:b/>
                <w:bCs/>
                <w:sz w:val="20"/>
                <w:szCs w:val="20"/>
              </w:rPr>
            </w:pPr>
            <w:r w:rsidRPr="00A44282">
              <w:rPr>
                <w:rFonts w:cs="Arial"/>
                <w:b/>
                <w:bCs/>
                <w:sz w:val="20"/>
                <w:szCs w:val="20"/>
              </w:rPr>
              <w:t xml:space="preserve">Зорилт 1.  </w:t>
            </w:r>
          </w:p>
          <w:p w:rsidR="00C913C4" w:rsidRPr="00A44282" w:rsidRDefault="00C913C4" w:rsidP="00C14343">
            <w:pPr>
              <w:rPr>
                <w:rFonts w:cs="Arial"/>
                <w:sz w:val="20"/>
                <w:szCs w:val="20"/>
              </w:rPr>
            </w:pPr>
            <w:r w:rsidRPr="00A44282">
              <w:rPr>
                <w:rFonts w:cs="Arial"/>
                <w:sz w:val="20"/>
                <w:szCs w:val="20"/>
              </w:rPr>
              <w:t>Хүн амыг хөдөлгөөний дутагдлаас урьдчилан сэргийлэх, эрүүл амьдрах зан төлөвт дадал олгох зорилго бүхий биеийн тамир, спортын хүртээмжтэй үйлчилгээ үзүүлэх төр, хувийн хэвшлийн түншлэлтэй хамтран ажиллах</w:t>
            </w:r>
          </w:p>
        </w:tc>
        <w:tc>
          <w:tcPr>
            <w:tcW w:w="3206" w:type="dxa"/>
          </w:tcPr>
          <w:p w:rsidR="00C913C4" w:rsidRPr="00A44282" w:rsidRDefault="00C913C4" w:rsidP="00C14343">
            <w:pPr>
              <w:rPr>
                <w:rFonts w:cs="Arial"/>
                <w:b/>
                <w:bCs/>
                <w:sz w:val="20"/>
                <w:szCs w:val="20"/>
              </w:rPr>
            </w:pPr>
            <w:r w:rsidRPr="00A44282">
              <w:rPr>
                <w:rFonts w:cs="Arial"/>
                <w:b/>
                <w:bCs/>
                <w:sz w:val="20"/>
                <w:szCs w:val="20"/>
              </w:rPr>
              <w:t xml:space="preserve">Арга хэмжээ 1.  </w:t>
            </w:r>
          </w:p>
          <w:p w:rsidR="00C913C4" w:rsidRPr="00A44282" w:rsidRDefault="00C913C4" w:rsidP="00C14343">
            <w:pPr>
              <w:rPr>
                <w:rFonts w:cs="Arial"/>
                <w:sz w:val="20"/>
                <w:szCs w:val="20"/>
              </w:rPr>
            </w:pPr>
            <w:r w:rsidRPr="00A44282">
              <w:rPr>
                <w:rFonts w:cs="Arial"/>
                <w:sz w:val="20"/>
                <w:szCs w:val="20"/>
              </w:rPr>
              <w:t xml:space="preserve">Иргэдийн бие бялдрын түвшин тогтоох сорилыг нас, насны ангиллаар авч, сорилын программд шивэх, насны бүлэг, ажил, амьдралын онцлогт нийцсэн идэвхтэй хөдөлгөөн, спортоор хичээллэх орчин бүрдүүлэх; </w:t>
            </w:r>
          </w:p>
        </w:tc>
        <w:tc>
          <w:tcPr>
            <w:tcW w:w="2835" w:type="dxa"/>
          </w:tcPr>
          <w:p w:rsidR="00C913C4" w:rsidRPr="00A44282" w:rsidRDefault="00C913C4" w:rsidP="00C14343">
            <w:pPr>
              <w:rPr>
                <w:rFonts w:cs="Arial"/>
                <w:sz w:val="20"/>
                <w:szCs w:val="20"/>
              </w:rPr>
            </w:pPr>
            <w:r w:rsidRPr="00A44282">
              <w:rPr>
                <w:rFonts w:cs="Arial"/>
                <w:sz w:val="20"/>
                <w:szCs w:val="20"/>
              </w:rPr>
              <w:t>Сорилд хамрагдсан иргэдийн бие бялдрын хөгжлийн суурь үзүүлэлт (насны ангиллаар) сорилд хамрагдсан А, В, С үнэлгээтэй хүний тоог сорилд хамрагдсан хүний тоонд харьцуулж 100-гаар үржүүлнэ хувиар тооцно.</w:t>
            </w:r>
          </w:p>
        </w:tc>
        <w:tc>
          <w:tcPr>
            <w:tcW w:w="2014" w:type="dxa"/>
          </w:tcPr>
          <w:p w:rsidR="00C913C4" w:rsidRPr="00A44282" w:rsidRDefault="00796070" w:rsidP="00C14343">
            <w:pPr>
              <w:rPr>
                <w:rFonts w:cs="Arial"/>
                <w:sz w:val="20"/>
                <w:szCs w:val="20"/>
              </w:rPr>
            </w:pPr>
            <w:r>
              <w:rPr>
                <w:rFonts w:cs="Arial"/>
                <w:sz w:val="20"/>
                <w:szCs w:val="20"/>
              </w:rPr>
              <w:t xml:space="preserve">Суурь үзүүлэлт 2019 онд 33 </w:t>
            </w:r>
            <w:r w:rsidR="00C913C4" w:rsidRPr="00A44282">
              <w:rPr>
                <w:rFonts w:cs="Arial"/>
                <w:sz w:val="20"/>
                <w:szCs w:val="20"/>
              </w:rPr>
              <w:t>хувь</w:t>
            </w:r>
          </w:p>
          <w:p w:rsidR="00C913C4" w:rsidRPr="00A44282" w:rsidRDefault="00C913C4" w:rsidP="00C14343">
            <w:pPr>
              <w:rPr>
                <w:rFonts w:cs="Arial"/>
                <w:sz w:val="20"/>
                <w:szCs w:val="20"/>
              </w:rPr>
            </w:pPr>
          </w:p>
        </w:tc>
        <w:tc>
          <w:tcPr>
            <w:tcW w:w="2664" w:type="dxa"/>
          </w:tcPr>
          <w:p w:rsidR="00796070" w:rsidRPr="00D53856" w:rsidRDefault="00796070" w:rsidP="00796070">
            <w:pPr>
              <w:pStyle w:val="TableParagraph"/>
              <w:spacing w:line="183" w:lineRule="exact"/>
              <w:jc w:val="both"/>
              <w:rPr>
                <w:color w:val="000000" w:themeColor="text1"/>
                <w:sz w:val="20"/>
                <w:szCs w:val="20"/>
              </w:rPr>
            </w:pPr>
            <w:r w:rsidRPr="00D53856">
              <w:rPr>
                <w:color w:val="000000" w:themeColor="text1"/>
                <w:sz w:val="20"/>
                <w:szCs w:val="20"/>
              </w:rPr>
              <w:t xml:space="preserve">2021 онд </w:t>
            </w:r>
            <w:r>
              <w:rPr>
                <w:color w:val="000000" w:themeColor="text1"/>
                <w:sz w:val="20"/>
                <w:szCs w:val="20"/>
                <w:lang w:val="mn-MN"/>
              </w:rPr>
              <w:t xml:space="preserve">35 </w:t>
            </w:r>
            <w:r w:rsidRPr="00D53856">
              <w:rPr>
                <w:color w:val="000000" w:themeColor="text1"/>
                <w:sz w:val="20"/>
                <w:szCs w:val="20"/>
              </w:rPr>
              <w:t>хувьд,</w:t>
            </w:r>
          </w:p>
          <w:p w:rsidR="00796070" w:rsidRPr="00D53856" w:rsidRDefault="00796070" w:rsidP="00796070">
            <w:pPr>
              <w:pStyle w:val="TableParagraph"/>
              <w:spacing w:before="1"/>
              <w:jc w:val="both"/>
              <w:rPr>
                <w:color w:val="000000" w:themeColor="text1"/>
                <w:sz w:val="20"/>
                <w:szCs w:val="20"/>
              </w:rPr>
            </w:pPr>
            <w:r w:rsidRPr="00D53856">
              <w:rPr>
                <w:color w:val="000000" w:themeColor="text1"/>
                <w:sz w:val="20"/>
                <w:szCs w:val="20"/>
              </w:rPr>
              <w:t xml:space="preserve">2022 онд </w:t>
            </w:r>
            <w:r>
              <w:rPr>
                <w:color w:val="000000" w:themeColor="text1"/>
                <w:sz w:val="20"/>
                <w:szCs w:val="20"/>
                <w:lang w:val="mn-MN"/>
              </w:rPr>
              <w:t xml:space="preserve">38 </w:t>
            </w:r>
            <w:r w:rsidRPr="00D53856">
              <w:rPr>
                <w:color w:val="000000" w:themeColor="text1"/>
                <w:sz w:val="20"/>
                <w:szCs w:val="20"/>
              </w:rPr>
              <w:t>хувьд,</w:t>
            </w:r>
          </w:p>
          <w:p w:rsidR="00796070" w:rsidRPr="00D53856" w:rsidRDefault="00796070" w:rsidP="00796070">
            <w:pPr>
              <w:pStyle w:val="TableParagraph"/>
              <w:spacing w:line="183" w:lineRule="exact"/>
              <w:jc w:val="both"/>
              <w:rPr>
                <w:color w:val="000000" w:themeColor="text1"/>
                <w:sz w:val="20"/>
                <w:szCs w:val="20"/>
              </w:rPr>
            </w:pPr>
            <w:r w:rsidRPr="00D53856">
              <w:rPr>
                <w:color w:val="000000" w:themeColor="text1"/>
                <w:sz w:val="20"/>
                <w:szCs w:val="20"/>
              </w:rPr>
              <w:t xml:space="preserve">2023 онд </w:t>
            </w:r>
            <w:r>
              <w:rPr>
                <w:color w:val="000000" w:themeColor="text1"/>
                <w:sz w:val="20"/>
                <w:szCs w:val="20"/>
                <w:lang w:val="mn-MN"/>
              </w:rPr>
              <w:t>40</w:t>
            </w:r>
            <w:r w:rsidRPr="00D53856">
              <w:rPr>
                <w:color w:val="000000" w:themeColor="text1"/>
                <w:sz w:val="20"/>
                <w:szCs w:val="20"/>
              </w:rPr>
              <w:t xml:space="preserve"> хувьд,</w:t>
            </w:r>
          </w:p>
          <w:p w:rsidR="00C913C4" w:rsidRPr="00A44282" w:rsidRDefault="00796070" w:rsidP="00796070">
            <w:pPr>
              <w:rPr>
                <w:rFonts w:cs="Arial"/>
                <w:sz w:val="20"/>
                <w:szCs w:val="20"/>
              </w:rPr>
            </w:pPr>
            <w:r>
              <w:rPr>
                <w:color w:val="000000" w:themeColor="text1"/>
                <w:sz w:val="20"/>
                <w:szCs w:val="20"/>
              </w:rPr>
              <w:t xml:space="preserve">  </w:t>
            </w:r>
            <w:r w:rsidRPr="00D53856">
              <w:rPr>
                <w:color w:val="000000" w:themeColor="text1"/>
                <w:sz w:val="20"/>
                <w:szCs w:val="20"/>
              </w:rPr>
              <w:t xml:space="preserve">2024 онд </w:t>
            </w:r>
            <w:r>
              <w:rPr>
                <w:color w:val="000000" w:themeColor="text1"/>
                <w:sz w:val="20"/>
                <w:szCs w:val="20"/>
              </w:rPr>
              <w:t>42</w:t>
            </w:r>
            <w:r w:rsidRPr="00D53856">
              <w:rPr>
                <w:color w:val="000000" w:themeColor="text1"/>
                <w:sz w:val="20"/>
                <w:szCs w:val="20"/>
              </w:rPr>
              <w:t xml:space="preserve"> хувьд </w:t>
            </w:r>
            <w:r>
              <w:rPr>
                <w:color w:val="000000" w:themeColor="text1"/>
                <w:sz w:val="20"/>
                <w:szCs w:val="20"/>
              </w:rPr>
              <w:t xml:space="preserve">   </w:t>
            </w:r>
            <w:r w:rsidRPr="00D53856">
              <w:rPr>
                <w:color w:val="000000" w:themeColor="text1"/>
                <w:sz w:val="20"/>
                <w:szCs w:val="20"/>
              </w:rPr>
              <w:t>хүргэх</w:t>
            </w:r>
          </w:p>
          <w:p w:rsidR="00C913C4" w:rsidRPr="00A44282" w:rsidRDefault="00C913C4" w:rsidP="00C14343">
            <w:pPr>
              <w:rPr>
                <w:rFonts w:cs="Arial"/>
                <w:sz w:val="20"/>
                <w:szCs w:val="20"/>
              </w:rPr>
            </w:pPr>
          </w:p>
        </w:tc>
        <w:tc>
          <w:tcPr>
            <w:tcW w:w="709" w:type="dxa"/>
          </w:tcPr>
          <w:p w:rsidR="00C913C4" w:rsidRPr="00A44282" w:rsidRDefault="00C913C4" w:rsidP="00C14343">
            <w:pPr>
              <w:rPr>
                <w:rFonts w:cs="Arial"/>
                <w:sz w:val="20"/>
                <w:szCs w:val="20"/>
              </w:rPr>
            </w:pPr>
            <w:r w:rsidRPr="00A44282">
              <w:rPr>
                <w:rFonts w:cs="Arial"/>
                <w:sz w:val="20"/>
                <w:szCs w:val="20"/>
              </w:rPr>
              <w:t>Улсын төсөв 2.0 сая төгрөг</w:t>
            </w:r>
          </w:p>
          <w:p w:rsidR="00C913C4" w:rsidRPr="00A44282" w:rsidRDefault="00C913C4" w:rsidP="00C14343">
            <w:pPr>
              <w:rPr>
                <w:rFonts w:cs="Arial"/>
                <w:sz w:val="20"/>
                <w:szCs w:val="20"/>
              </w:rPr>
            </w:pPr>
          </w:p>
        </w:tc>
      </w:tr>
      <w:tr w:rsidR="00CA2F39" w:rsidRPr="00A44282" w:rsidTr="00045CA8">
        <w:tc>
          <w:tcPr>
            <w:tcW w:w="3173" w:type="dxa"/>
            <w:vMerge/>
          </w:tcPr>
          <w:p w:rsidR="00C913C4" w:rsidRPr="00A44282" w:rsidRDefault="00C913C4" w:rsidP="00C14343">
            <w:pPr>
              <w:rPr>
                <w:rFonts w:cs="Arial"/>
                <w:sz w:val="20"/>
                <w:szCs w:val="20"/>
              </w:rPr>
            </w:pPr>
          </w:p>
        </w:tc>
        <w:tc>
          <w:tcPr>
            <w:tcW w:w="3206" w:type="dxa"/>
          </w:tcPr>
          <w:p w:rsidR="00C913C4" w:rsidRPr="00A44282" w:rsidRDefault="00C913C4" w:rsidP="00C14343">
            <w:pPr>
              <w:rPr>
                <w:rFonts w:cs="Arial"/>
                <w:b/>
                <w:bCs/>
                <w:sz w:val="20"/>
                <w:szCs w:val="20"/>
              </w:rPr>
            </w:pPr>
            <w:r w:rsidRPr="00A44282">
              <w:rPr>
                <w:rFonts w:cs="Arial"/>
                <w:b/>
                <w:bCs/>
                <w:sz w:val="20"/>
                <w:szCs w:val="20"/>
              </w:rPr>
              <w:t>Арга хэмжээ 2.</w:t>
            </w:r>
          </w:p>
          <w:p w:rsidR="00C913C4" w:rsidRPr="00A44282" w:rsidRDefault="00C913C4" w:rsidP="00C14343">
            <w:pPr>
              <w:rPr>
                <w:rFonts w:cs="Arial"/>
                <w:sz w:val="20"/>
                <w:szCs w:val="20"/>
              </w:rPr>
            </w:pPr>
            <w:r>
              <w:rPr>
                <w:rFonts w:cs="Arial"/>
                <w:sz w:val="20"/>
                <w:szCs w:val="20"/>
              </w:rPr>
              <w:t xml:space="preserve">Нийт 13 </w:t>
            </w:r>
            <w:r w:rsidRPr="00A44282">
              <w:rPr>
                <w:rFonts w:cs="Arial"/>
                <w:sz w:val="20"/>
                <w:szCs w:val="20"/>
              </w:rPr>
              <w:t>суманд орон тооны биеийн тамирын арга зүйчийг үе шаттай ажиллуулж эхлүүлэх</w:t>
            </w:r>
          </w:p>
        </w:tc>
        <w:tc>
          <w:tcPr>
            <w:tcW w:w="2835" w:type="dxa"/>
          </w:tcPr>
          <w:p w:rsidR="00C913C4" w:rsidRPr="00A44282" w:rsidRDefault="00C913C4" w:rsidP="00C14343">
            <w:pPr>
              <w:rPr>
                <w:rFonts w:cs="Arial"/>
                <w:sz w:val="20"/>
                <w:szCs w:val="20"/>
              </w:rPr>
            </w:pPr>
            <w:r w:rsidRPr="00A44282">
              <w:rPr>
                <w:rFonts w:cs="Arial"/>
                <w:sz w:val="20"/>
                <w:szCs w:val="20"/>
              </w:rPr>
              <w:t xml:space="preserve">Суманд ажиллаж буй арга зүйчийн тоо </w:t>
            </w:r>
          </w:p>
        </w:tc>
        <w:tc>
          <w:tcPr>
            <w:tcW w:w="2014" w:type="dxa"/>
          </w:tcPr>
          <w:p w:rsidR="00C913C4" w:rsidRPr="00A44282" w:rsidRDefault="00C913C4" w:rsidP="00C14343">
            <w:pPr>
              <w:rPr>
                <w:rFonts w:cs="Arial"/>
                <w:sz w:val="20"/>
                <w:szCs w:val="20"/>
              </w:rPr>
            </w:pPr>
            <w:r w:rsidRPr="00A44282">
              <w:rPr>
                <w:rFonts w:cs="Arial"/>
                <w:sz w:val="20"/>
                <w:szCs w:val="20"/>
              </w:rPr>
              <w:t xml:space="preserve"> </w:t>
            </w:r>
          </w:p>
        </w:tc>
        <w:tc>
          <w:tcPr>
            <w:tcW w:w="2664" w:type="dxa"/>
          </w:tcPr>
          <w:p w:rsidR="00C913C4" w:rsidRDefault="00E859AC" w:rsidP="00C14343">
            <w:pPr>
              <w:rPr>
                <w:rFonts w:cs="Arial"/>
                <w:sz w:val="20"/>
                <w:szCs w:val="20"/>
              </w:rPr>
            </w:pPr>
            <w:r>
              <w:rPr>
                <w:rFonts w:cs="Arial"/>
                <w:sz w:val="20"/>
                <w:szCs w:val="20"/>
              </w:rPr>
              <w:t>2022 онд 5</w:t>
            </w:r>
            <w:r w:rsidR="00C913C4" w:rsidRPr="00A44282">
              <w:rPr>
                <w:rFonts w:cs="Arial"/>
                <w:sz w:val="20"/>
                <w:szCs w:val="20"/>
              </w:rPr>
              <w:t xml:space="preserve"> арга зүйчээр нэмэгдүүлнэ</w:t>
            </w:r>
            <w:r>
              <w:rPr>
                <w:rFonts w:cs="Arial"/>
                <w:sz w:val="20"/>
                <w:szCs w:val="20"/>
              </w:rPr>
              <w:t xml:space="preserve"> </w:t>
            </w:r>
          </w:p>
          <w:p w:rsidR="00E859AC" w:rsidRPr="00A44282" w:rsidRDefault="00E859AC" w:rsidP="00C14343">
            <w:pPr>
              <w:rPr>
                <w:rFonts w:cs="Arial"/>
                <w:sz w:val="20"/>
                <w:szCs w:val="20"/>
              </w:rPr>
            </w:pPr>
            <w:r>
              <w:rPr>
                <w:rFonts w:cs="Arial"/>
                <w:sz w:val="20"/>
                <w:szCs w:val="20"/>
              </w:rPr>
              <w:t>2023 онд 8 арга зүйчээр нэмэгдүүлэх</w:t>
            </w:r>
          </w:p>
        </w:tc>
        <w:tc>
          <w:tcPr>
            <w:tcW w:w="709" w:type="dxa"/>
          </w:tcPr>
          <w:p w:rsidR="00C913C4" w:rsidRPr="00A44282" w:rsidRDefault="00E859AC" w:rsidP="00C14343">
            <w:pPr>
              <w:rPr>
                <w:rFonts w:cs="Arial"/>
                <w:sz w:val="20"/>
                <w:szCs w:val="20"/>
              </w:rPr>
            </w:pPr>
            <w:r>
              <w:rPr>
                <w:rFonts w:cs="Arial"/>
                <w:sz w:val="20"/>
                <w:szCs w:val="20"/>
              </w:rPr>
              <w:t>Улсын төсөв 126,3</w:t>
            </w:r>
            <w:r w:rsidR="00C913C4" w:rsidRPr="00A44282">
              <w:rPr>
                <w:rFonts w:cs="Arial"/>
                <w:sz w:val="20"/>
                <w:szCs w:val="20"/>
              </w:rPr>
              <w:t xml:space="preserve"> сая төгрөг </w:t>
            </w:r>
          </w:p>
        </w:tc>
      </w:tr>
      <w:tr w:rsidR="00CA2F39" w:rsidRPr="00A44282" w:rsidTr="00045CA8">
        <w:tc>
          <w:tcPr>
            <w:tcW w:w="3173" w:type="dxa"/>
            <w:vMerge/>
          </w:tcPr>
          <w:p w:rsidR="00C913C4" w:rsidRPr="00A44282" w:rsidRDefault="00C913C4" w:rsidP="00C14343">
            <w:pPr>
              <w:rPr>
                <w:rFonts w:cs="Arial"/>
                <w:sz w:val="20"/>
                <w:szCs w:val="20"/>
              </w:rPr>
            </w:pPr>
          </w:p>
        </w:tc>
        <w:tc>
          <w:tcPr>
            <w:tcW w:w="3206" w:type="dxa"/>
          </w:tcPr>
          <w:p w:rsidR="00C913C4" w:rsidRPr="00A44282" w:rsidRDefault="00C913C4" w:rsidP="00C14343">
            <w:pPr>
              <w:rPr>
                <w:rFonts w:cs="Arial"/>
                <w:b/>
                <w:bCs/>
                <w:sz w:val="20"/>
                <w:szCs w:val="20"/>
              </w:rPr>
            </w:pPr>
            <w:r w:rsidRPr="00A44282">
              <w:rPr>
                <w:rFonts w:cs="Arial"/>
                <w:b/>
                <w:bCs/>
                <w:sz w:val="20"/>
                <w:szCs w:val="20"/>
              </w:rPr>
              <w:t xml:space="preserve">Арга хэмжээ 3. </w:t>
            </w:r>
          </w:p>
          <w:p w:rsidR="00C913C4" w:rsidRPr="00A44282" w:rsidRDefault="00C913C4" w:rsidP="00C14343">
            <w:pPr>
              <w:rPr>
                <w:rFonts w:cs="Arial"/>
                <w:sz w:val="20"/>
                <w:szCs w:val="20"/>
              </w:rPr>
            </w:pPr>
            <w:r w:rsidRPr="00A44282">
              <w:rPr>
                <w:rFonts w:cs="Arial"/>
                <w:sz w:val="20"/>
                <w:szCs w:val="20"/>
              </w:rPr>
              <w:t xml:space="preserve">Биеийн тамир, спортын чиглэлд төрийн зарим чиг үүргийг төрийн бус байгууллага, спорт </w:t>
            </w:r>
            <w:r w:rsidRPr="00A44282">
              <w:rPr>
                <w:rFonts w:cs="Arial"/>
                <w:sz w:val="20"/>
                <w:szCs w:val="20"/>
              </w:rPr>
              <w:lastRenderedPageBreak/>
              <w:t>холбоодод шилжүүлэн гэрээ байгуулж, дэмжлэг үзүүлж ажиллах</w:t>
            </w:r>
          </w:p>
        </w:tc>
        <w:tc>
          <w:tcPr>
            <w:tcW w:w="2835" w:type="dxa"/>
          </w:tcPr>
          <w:p w:rsidR="00C913C4" w:rsidRPr="00A44282" w:rsidRDefault="00C913C4" w:rsidP="00C14343">
            <w:pPr>
              <w:rPr>
                <w:rFonts w:cs="Arial"/>
                <w:sz w:val="20"/>
                <w:szCs w:val="20"/>
              </w:rPr>
            </w:pPr>
            <w:r w:rsidRPr="00A44282">
              <w:rPr>
                <w:rFonts w:cs="Arial"/>
                <w:sz w:val="20"/>
                <w:szCs w:val="20"/>
              </w:rPr>
              <w:lastRenderedPageBreak/>
              <w:t xml:space="preserve">Хамтран ажиллах гэрээ байгуулсан спортын холбоодын тоо  </w:t>
            </w:r>
          </w:p>
        </w:tc>
        <w:tc>
          <w:tcPr>
            <w:tcW w:w="2014" w:type="dxa"/>
          </w:tcPr>
          <w:p w:rsidR="00C913C4" w:rsidRPr="00A44282" w:rsidRDefault="00C913C4" w:rsidP="00C14343">
            <w:pPr>
              <w:rPr>
                <w:rFonts w:cs="Arial"/>
                <w:sz w:val="20"/>
                <w:szCs w:val="20"/>
              </w:rPr>
            </w:pPr>
            <w:r w:rsidRPr="00A44282">
              <w:rPr>
                <w:rFonts w:cs="Arial"/>
                <w:sz w:val="20"/>
                <w:szCs w:val="20"/>
              </w:rPr>
              <w:t xml:space="preserve">2020 онд аймгийн хэмжээнд үйл ажиллагаа явуулдаг спорт холбоо, </w:t>
            </w:r>
            <w:r w:rsidRPr="00A44282">
              <w:rPr>
                <w:rFonts w:cs="Arial"/>
                <w:sz w:val="20"/>
                <w:szCs w:val="20"/>
              </w:rPr>
              <w:lastRenderedPageBreak/>
              <w:t xml:space="preserve">клубүүдийн нэгдсэн судалгаа авах </w:t>
            </w:r>
          </w:p>
        </w:tc>
        <w:tc>
          <w:tcPr>
            <w:tcW w:w="2664" w:type="dxa"/>
          </w:tcPr>
          <w:p w:rsidR="00C913C4" w:rsidRPr="00A44282" w:rsidRDefault="00C913C4" w:rsidP="00C14343">
            <w:pPr>
              <w:rPr>
                <w:rFonts w:cs="Arial"/>
                <w:sz w:val="20"/>
                <w:szCs w:val="20"/>
              </w:rPr>
            </w:pPr>
            <w:r w:rsidRPr="00A44282">
              <w:rPr>
                <w:rFonts w:cs="Arial"/>
                <w:sz w:val="20"/>
                <w:szCs w:val="20"/>
              </w:rPr>
              <w:lastRenderedPageBreak/>
              <w:t xml:space="preserve">2021 онд 8 спорт холбоо </w:t>
            </w:r>
          </w:p>
          <w:p w:rsidR="00C913C4" w:rsidRPr="00A44282" w:rsidRDefault="00C913C4" w:rsidP="00C14343">
            <w:pPr>
              <w:rPr>
                <w:rFonts w:cs="Arial"/>
                <w:sz w:val="20"/>
                <w:szCs w:val="20"/>
              </w:rPr>
            </w:pPr>
            <w:r w:rsidRPr="00A44282">
              <w:rPr>
                <w:rFonts w:cs="Arial"/>
                <w:sz w:val="20"/>
                <w:szCs w:val="20"/>
              </w:rPr>
              <w:t xml:space="preserve">2022 онд 10 спорт холбоо </w:t>
            </w:r>
          </w:p>
          <w:p w:rsidR="00C913C4" w:rsidRPr="00A44282" w:rsidRDefault="00C913C4" w:rsidP="00C14343">
            <w:pPr>
              <w:rPr>
                <w:rFonts w:cs="Arial"/>
                <w:sz w:val="20"/>
                <w:szCs w:val="20"/>
              </w:rPr>
            </w:pPr>
            <w:r w:rsidRPr="00A44282">
              <w:rPr>
                <w:rFonts w:cs="Arial"/>
                <w:sz w:val="20"/>
                <w:szCs w:val="20"/>
              </w:rPr>
              <w:lastRenderedPageBreak/>
              <w:t xml:space="preserve">2023 онд 12 спорт холбоо  </w:t>
            </w:r>
          </w:p>
          <w:p w:rsidR="00C913C4" w:rsidRPr="00A44282" w:rsidRDefault="00C913C4" w:rsidP="00C14343">
            <w:pPr>
              <w:rPr>
                <w:rFonts w:cs="Arial"/>
                <w:sz w:val="20"/>
                <w:szCs w:val="20"/>
              </w:rPr>
            </w:pPr>
            <w:r w:rsidRPr="00A44282">
              <w:rPr>
                <w:rFonts w:cs="Arial"/>
                <w:sz w:val="20"/>
                <w:szCs w:val="20"/>
              </w:rPr>
              <w:t xml:space="preserve">2024 онд 14 спорт холбоо </w:t>
            </w:r>
          </w:p>
        </w:tc>
        <w:tc>
          <w:tcPr>
            <w:tcW w:w="709" w:type="dxa"/>
          </w:tcPr>
          <w:p w:rsidR="00C913C4" w:rsidRPr="00A44282" w:rsidRDefault="00C913C4" w:rsidP="00C14343">
            <w:pPr>
              <w:rPr>
                <w:rFonts w:cs="Arial"/>
                <w:sz w:val="20"/>
                <w:szCs w:val="20"/>
              </w:rPr>
            </w:pPr>
            <w:r w:rsidRPr="00A44282">
              <w:rPr>
                <w:rFonts w:cs="Arial"/>
                <w:sz w:val="20"/>
                <w:szCs w:val="20"/>
              </w:rPr>
              <w:lastRenderedPageBreak/>
              <w:t xml:space="preserve">Улсын төсөв 28.0 сая төгрөг </w:t>
            </w:r>
          </w:p>
        </w:tc>
      </w:tr>
      <w:tr w:rsidR="00CA2F39" w:rsidRPr="00A44282" w:rsidTr="00045CA8">
        <w:tc>
          <w:tcPr>
            <w:tcW w:w="3173" w:type="dxa"/>
            <w:vMerge/>
          </w:tcPr>
          <w:p w:rsidR="00C913C4" w:rsidRPr="00A44282" w:rsidRDefault="00C913C4" w:rsidP="00C14343">
            <w:pPr>
              <w:rPr>
                <w:rFonts w:cs="Arial"/>
                <w:sz w:val="20"/>
                <w:szCs w:val="20"/>
              </w:rPr>
            </w:pPr>
          </w:p>
        </w:tc>
        <w:tc>
          <w:tcPr>
            <w:tcW w:w="3206" w:type="dxa"/>
          </w:tcPr>
          <w:p w:rsidR="00C913C4" w:rsidRPr="00A44282" w:rsidRDefault="00C913C4" w:rsidP="00C14343">
            <w:pPr>
              <w:rPr>
                <w:rFonts w:cs="Arial"/>
                <w:b/>
                <w:bCs/>
                <w:sz w:val="20"/>
                <w:szCs w:val="20"/>
              </w:rPr>
            </w:pPr>
            <w:r w:rsidRPr="00A44282">
              <w:rPr>
                <w:rFonts w:cs="Arial"/>
                <w:b/>
                <w:bCs/>
                <w:sz w:val="20"/>
                <w:szCs w:val="20"/>
              </w:rPr>
              <w:t xml:space="preserve">Арга хэмжээ 4. </w:t>
            </w:r>
          </w:p>
          <w:p w:rsidR="00C913C4" w:rsidRPr="00A44282" w:rsidRDefault="00053A60" w:rsidP="00C14343">
            <w:pPr>
              <w:rPr>
                <w:rFonts w:cs="Arial"/>
                <w:sz w:val="20"/>
                <w:szCs w:val="20"/>
              </w:rPr>
            </w:pPr>
            <w:r>
              <w:rPr>
                <w:rFonts w:cs="Arial"/>
                <w:sz w:val="20"/>
                <w:szCs w:val="20"/>
              </w:rPr>
              <w:t>Сүхбаатар</w:t>
            </w:r>
            <w:r w:rsidR="00C913C4" w:rsidRPr="00A44282">
              <w:rPr>
                <w:rFonts w:cs="Arial"/>
                <w:sz w:val="20"/>
                <w:szCs w:val="20"/>
              </w:rPr>
              <w:t xml:space="preserve"> аймгийн хэмжээнд спортын талбай, гэр хорооллын дундах тоглоомын талбайд тогтмол идэвхтэй дасгал хөдөлгөөний хийх нөхцөлийг бүрдүүлнэ. </w:t>
            </w:r>
          </w:p>
        </w:tc>
        <w:tc>
          <w:tcPr>
            <w:tcW w:w="2835" w:type="dxa"/>
          </w:tcPr>
          <w:p w:rsidR="00C913C4" w:rsidRPr="00A44282" w:rsidRDefault="00C913C4" w:rsidP="00C14343">
            <w:pPr>
              <w:rPr>
                <w:rFonts w:cs="Arial"/>
                <w:sz w:val="20"/>
                <w:szCs w:val="20"/>
              </w:rPr>
            </w:pPr>
            <w:r w:rsidRPr="00A44282">
              <w:rPr>
                <w:rFonts w:cs="Arial"/>
                <w:sz w:val="20"/>
                <w:szCs w:val="20"/>
              </w:rPr>
              <w:t xml:space="preserve">Иргэд тогтмол дасгал хөдөлгөөний хийх нөхцөлийг бүрдүүлсэн талбайн тоо </w:t>
            </w:r>
          </w:p>
        </w:tc>
        <w:tc>
          <w:tcPr>
            <w:tcW w:w="2014" w:type="dxa"/>
          </w:tcPr>
          <w:p w:rsidR="00C913C4" w:rsidRPr="00A44282" w:rsidRDefault="00C913C4" w:rsidP="00C14343">
            <w:pPr>
              <w:rPr>
                <w:rFonts w:cs="Arial"/>
                <w:sz w:val="20"/>
                <w:szCs w:val="20"/>
              </w:rPr>
            </w:pPr>
            <w:r w:rsidRPr="00A44282">
              <w:rPr>
                <w:rFonts w:cs="Arial"/>
                <w:sz w:val="20"/>
                <w:szCs w:val="20"/>
              </w:rPr>
              <w:t xml:space="preserve">2020 онд нийт 23 талбай байгаагаас 2 талбайд иргэд тогтмол дасгал хөдөлгөөний хийж байна </w:t>
            </w:r>
          </w:p>
        </w:tc>
        <w:tc>
          <w:tcPr>
            <w:tcW w:w="2664" w:type="dxa"/>
          </w:tcPr>
          <w:p w:rsidR="00C913C4" w:rsidRPr="00A44282" w:rsidRDefault="00C913C4" w:rsidP="00C14343">
            <w:pPr>
              <w:rPr>
                <w:rFonts w:cs="Arial"/>
                <w:sz w:val="20"/>
                <w:szCs w:val="20"/>
              </w:rPr>
            </w:pPr>
            <w:r w:rsidRPr="00A44282">
              <w:rPr>
                <w:rFonts w:cs="Arial"/>
                <w:sz w:val="20"/>
                <w:szCs w:val="20"/>
              </w:rPr>
              <w:t>2021 онд 3 талбай</w:t>
            </w:r>
          </w:p>
          <w:p w:rsidR="00C913C4" w:rsidRPr="00A44282" w:rsidRDefault="00C913C4" w:rsidP="00C14343">
            <w:pPr>
              <w:rPr>
                <w:rFonts w:cs="Arial"/>
                <w:sz w:val="20"/>
                <w:szCs w:val="20"/>
              </w:rPr>
            </w:pPr>
            <w:r w:rsidRPr="00A44282">
              <w:rPr>
                <w:rFonts w:cs="Arial"/>
                <w:sz w:val="20"/>
                <w:szCs w:val="20"/>
              </w:rPr>
              <w:t>2022 онд 5 талбай</w:t>
            </w:r>
          </w:p>
          <w:p w:rsidR="00C913C4" w:rsidRPr="00A44282" w:rsidRDefault="00C913C4" w:rsidP="00C14343">
            <w:pPr>
              <w:rPr>
                <w:rFonts w:cs="Arial"/>
                <w:sz w:val="20"/>
                <w:szCs w:val="20"/>
              </w:rPr>
            </w:pPr>
            <w:r w:rsidRPr="00A44282">
              <w:rPr>
                <w:rFonts w:cs="Arial"/>
                <w:sz w:val="20"/>
                <w:szCs w:val="20"/>
              </w:rPr>
              <w:t>2021 онд 6 талбай</w:t>
            </w:r>
          </w:p>
          <w:p w:rsidR="00C913C4" w:rsidRPr="00A44282" w:rsidRDefault="00C913C4" w:rsidP="00C14343">
            <w:pPr>
              <w:rPr>
                <w:rFonts w:cs="Arial"/>
                <w:sz w:val="20"/>
                <w:szCs w:val="20"/>
              </w:rPr>
            </w:pPr>
            <w:r w:rsidRPr="00A44282">
              <w:rPr>
                <w:rFonts w:cs="Arial"/>
                <w:sz w:val="20"/>
                <w:szCs w:val="20"/>
              </w:rPr>
              <w:t>2021 онд 8 талбай</w:t>
            </w:r>
          </w:p>
          <w:p w:rsidR="00C913C4" w:rsidRPr="00A44282" w:rsidRDefault="00C913C4" w:rsidP="00C14343">
            <w:pPr>
              <w:rPr>
                <w:rFonts w:cs="Arial"/>
                <w:sz w:val="20"/>
                <w:szCs w:val="20"/>
              </w:rPr>
            </w:pPr>
          </w:p>
        </w:tc>
        <w:tc>
          <w:tcPr>
            <w:tcW w:w="709" w:type="dxa"/>
          </w:tcPr>
          <w:p w:rsidR="00C913C4" w:rsidRPr="00A44282" w:rsidRDefault="00C913C4" w:rsidP="00C14343">
            <w:pPr>
              <w:rPr>
                <w:rFonts w:cs="Arial"/>
                <w:sz w:val="20"/>
                <w:szCs w:val="20"/>
              </w:rPr>
            </w:pPr>
          </w:p>
          <w:p w:rsidR="00C913C4" w:rsidRPr="00A44282" w:rsidRDefault="00C913C4" w:rsidP="00C14343">
            <w:pPr>
              <w:rPr>
                <w:rFonts w:cs="Arial"/>
                <w:sz w:val="20"/>
                <w:szCs w:val="20"/>
              </w:rPr>
            </w:pPr>
          </w:p>
          <w:p w:rsidR="00C913C4" w:rsidRPr="00A44282" w:rsidRDefault="00C913C4" w:rsidP="00C14343">
            <w:pPr>
              <w:pStyle w:val="ListParagraph"/>
              <w:numPr>
                <w:ilvl w:val="0"/>
                <w:numId w:val="2"/>
              </w:numPr>
              <w:rPr>
                <w:rFonts w:cs="Arial"/>
                <w:sz w:val="20"/>
                <w:szCs w:val="20"/>
              </w:rPr>
            </w:pPr>
          </w:p>
        </w:tc>
      </w:tr>
      <w:tr w:rsidR="00CA2F39" w:rsidRPr="00A44282" w:rsidTr="00045CA8">
        <w:tc>
          <w:tcPr>
            <w:tcW w:w="3173" w:type="dxa"/>
            <w:vMerge/>
          </w:tcPr>
          <w:p w:rsidR="00C913C4" w:rsidRPr="00A44282" w:rsidRDefault="00C913C4" w:rsidP="00C14343">
            <w:pPr>
              <w:rPr>
                <w:rFonts w:cs="Arial"/>
                <w:sz w:val="20"/>
                <w:szCs w:val="20"/>
              </w:rPr>
            </w:pPr>
          </w:p>
        </w:tc>
        <w:tc>
          <w:tcPr>
            <w:tcW w:w="3206" w:type="dxa"/>
          </w:tcPr>
          <w:p w:rsidR="00C913C4" w:rsidRPr="00A44282" w:rsidRDefault="00C913C4" w:rsidP="00C14343">
            <w:pPr>
              <w:rPr>
                <w:rFonts w:cs="Arial"/>
                <w:b/>
                <w:bCs/>
                <w:sz w:val="20"/>
                <w:szCs w:val="20"/>
              </w:rPr>
            </w:pPr>
            <w:r w:rsidRPr="00A44282">
              <w:rPr>
                <w:rFonts w:cs="Arial"/>
                <w:b/>
                <w:bCs/>
                <w:sz w:val="20"/>
                <w:szCs w:val="20"/>
              </w:rPr>
              <w:t xml:space="preserve">Арга хэмжээ 5. </w:t>
            </w:r>
          </w:p>
          <w:p w:rsidR="00C913C4" w:rsidRPr="00A44282" w:rsidRDefault="00C913C4" w:rsidP="00C14343">
            <w:pPr>
              <w:rPr>
                <w:rFonts w:cs="Arial"/>
                <w:sz w:val="20"/>
                <w:szCs w:val="20"/>
              </w:rPr>
            </w:pPr>
            <w:r w:rsidRPr="00A44282">
              <w:rPr>
                <w:rFonts w:cs="Arial"/>
                <w:sz w:val="20"/>
                <w:szCs w:val="20"/>
              </w:rPr>
              <w:t>Биеийн тамир, спортын мэдээллийн нэгдсэн цахим сан бүрдүүлэх</w:t>
            </w:r>
          </w:p>
        </w:tc>
        <w:tc>
          <w:tcPr>
            <w:tcW w:w="2835" w:type="dxa"/>
          </w:tcPr>
          <w:p w:rsidR="00C913C4" w:rsidRPr="00A44282" w:rsidRDefault="00C913C4" w:rsidP="00C14343">
            <w:pPr>
              <w:rPr>
                <w:rFonts w:cs="Arial"/>
                <w:sz w:val="20"/>
                <w:szCs w:val="20"/>
              </w:rPr>
            </w:pPr>
            <w:r w:rsidRPr="00A44282">
              <w:rPr>
                <w:rFonts w:cs="Arial"/>
                <w:sz w:val="20"/>
                <w:szCs w:val="20"/>
              </w:rPr>
              <w:t>Биеийн тамир, спортын мэдээллийн нэгдсэн цахим санд эх өгөгдөл байршсан  спортын холбоодын тоо</w:t>
            </w:r>
          </w:p>
        </w:tc>
        <w:tc>
          <w:tcPr>
            <w:tcW w:w="2014" w:type="dxa"/>
          </w:tcPr>
          <w:p w:rsidR="00C913C4" w:rsidRPr="00A44282" w:rsidRDefault="00C913C4" w:rsidP="00C14343">
            <w:pPr>
              <w:rPr>
                <w:rFonts w:cs="Arial"/>
                <w:sz w:val="20"/>
                <w:szCs w:val="20"/>
              </w:rPr>
            </w:pPr>
            <w:r w:rsidRPr="00A44282">
              <w:rPr>
                <w:rFonts w:cs="Arial"/>
                <w:sz w:val="20"/>
                <w:szCs w:val="20"/>
              </w:rPr>
              <w:t>2020 онд техникийн эдийн засгийн үзүүлэлт хийгдсэн байна.</w:t>
            </w:r>
          </w:p>
        </w:tc>
        <w:tc>
          <w:tcPr>
            <w:tcW w:w="2664" w:type="dxa"/>
          </w:tcPr>
          <w:p w:rsidR="00C913C4" w:rsidRPr="00A44282" w:rsidRDefault="00053A60" w:rsidP="00C14343">
            <w:pPr>
              <w:rPr>
                <w:rFonts w:cs="Arial"/>
                <w:sz w:val="20"/>
                <w:szCs w:val="20"/>
              </w:rPr>
            </w:pPr>
            <w:r>
              <w:rPr>
                <w:rFonts w:cs="Arial"/>
                <w:sz w:val="20"/>
                <w:szCs w:val="20"/>
              </w:rPr>
              <w:t>2021 онд 2</w:t>
            </w:r>
            <w:r w:rsidR="00C913C4" w:rsidRPr="00A44282">
              <w:rPr>
                <w:rFonts w:cs="Arial"/>
                <w:sz w:val="20"/>
                <w:szCs w:val="20"/>
              </w:rPr>
              <w:t xml:space="preserve"> спортын холбоо</w:t>
            </w:r>
          </w:p>
          <w:p w:rsidR="00C913C4" w:rsidRPr="00A44282" w:rsidRDefault="00053A60" w:rsidP="00C14343">
            <w:pPr>
              <w:rPr>
                <w:rFonts w:cs="Arial"/>
                <w:sz w:val="20"/>
                <w:szCs w:val="20"/>
              </w:rPr>
            </w:pPr>
            <w:r>
              <w:rPr>
                <w:rFonts w:cs="Arial"/>
                <w:sz w:val="20"/>
                <w:szCs w:val="20"/>
              </w:rPr>
              <w:t>2022 онд 4</w:t>
            </w:r>
            <w:r w:rsidR="00C913C4" w:rsidRPr="00A44282">
              <w:rPr>
                <w:rFonts w:cs="Arial"/>
                <w:sz w:val="20"/>
                <w:szCs w:val="20"/>
              </w:rPr>
              <w:t xml:space="preserve"> спортын холбоо </w:t>
            </w:r>
          </w:p>
          <w:p w:rsidR="00C913C4" w:rsidRPr="00A44282" w:rsidRDefault="00053A60" w:rsidP="00C14343">
            <w:pPr>
              <w:rPr>
                <w:rFonts w:cs="Arial"/>
                <w:sz w:val="20"/>
                <w:szCs w:val="20"/>
              </w:rPr>
            </w:pPr>
            <w:r>
              <w:rPr>
                <w:rFonts w:cs="Arial"/>
                <w:sz w:val="20"/>
                <w:szCs w:val="20"/>
              </w:rPr>
              <w:t>2023 онд 5</w:t>
            </w:r>
            <w:r w:rsidR="00C913C4" w:rsidRPr="00A44282">
              <w:rPr>
                <w:rFonts w:cs="Arial"/>
                <w:sz w:val="20"/>
                <w:szCs w:val="20"/>
              </w:rPr>
              <w:t>спортын холбоо</w:t>
            </w:r>
          </w:p>
          <w:p w:rsidR="00C913C4" w:rsidRPr="00A44282" w:rsidRDefault="00053A60" w:rsidP="00C14343">
            <w:pPr>
              <w:rPr>
                <w:rFonts w:cs="Arial"/>
                <w:sz w:val="20"/>
                <w:szCs w:val="20"/>
              </w:rPr>
            </w:pPr>
            <w:r>
              <w:rPr>
                <w:rFonts w:cs="Arial"/>
                <w:sz w:val="20"/>
                <w:szCs w:val="20"/>
              </w:rPr>
              <w:t>2024 онд</w:t>
            </w:r>
            <w:r w:rsidR="00C913C4" w:rsidRPr="00A44282">
              <w:rPr>
                <w:rFonts w:cs="Arial"/>
                <w:sz w:val="20"/>
                <w:szCs w:val="20"/>
              </w:rPr>
              <w:t xml:space="preserve"> </w:t>
            </w:r>
            <w:r>
              <w:rPr>
                <w:rFonts w:cs="Arial"/>
                <w:sz w:val="20"/>
                <w:szCs w:val="20"/>
              </w:rPr>
              <w:t xml:space="preserve">6 </w:t>
            </w:r>
            <w:r w:rsidR="00C913C4" w:rsidRPr="00A44282">
              <w:rPr>
                <w:rFonts w:cs="Arial"/>
                <w:sz w:val="20"/>
                <w:szCs w:val="20"/>
              </w:rPr>
              <w:t xml:space="preserve">спортын холбоо </w:t>
            </w:r>
          </w:p>
        </w:tc>
        <w:tc>
          <w:tcPr>
            <w:tcW w:w="709" w:type="dxa"/>
          </w:tcPr>
          <w:p w:rsidR="00C913C4" w:rsidRPr="00A44282" w:rsidRDefault="00C913C4" w:rsidP="00C14343">
            <w:pPr>
              <w:rPr>
                <w:rFonts w:cs="Arial"/>
                <w:sz w:val="20"/>
                <w:szCs w:val="20"/>
              </w:rPr>
            </w:pPr>
          </w:p>
          <w:p w:rsidR="00C913C4" w:rsidRPr="00A44282" w:rsidRDefault="00C913C4" w:rsidP="00C14343">
            <w:pPr>
              <w:rPr>
                <w:rFonts w:cs="Arial"/>
                <w:sz w:val="20"/>
                <w:szCs w:val="20"/>
              </w:rPr>
            </w:pPr>
          </w:p>
          <w:p w:rsidR="00C913C4" w:rsidRPr="00A44282" w:rsidRDefault="00C913C4" w:rsidP="00C14343">
            <w:pPr>
              <w:pStyle w:val="ListParagraph"/>
              <w:numPr>
                <w:ilvl w:val="0"/>
                <w:numId w:val="2"/>
              </w:numPr>
              <w:rPr>
                <w:rFonts w:cs="Arial"/>
                <w:sz w:val="20"/>
                <w:szCs w:val="20"/>
              </w:rPr>
            </w:pPr>
          </w:p>
        </w:tc>
      </w:tr>
      <w:tr w:rsidR="00CA2F39" w:rsidRPr="00A44282" w:rsidTr="00045CA8">
        <w:tc>
          <w:tcPr>
            <w:tcW w:w="3173" w:type="dxa"/>
            <w:vMerge/>
          </w:tcPr>
          <w:p w:rsidR="00C913C4" w:rsidRPr="00A44282" w:rsidRDefault="00C913C4" w:rsidP="00C14343">
            <w:pPr>
              <w:rPr>
                <w:rFonts w:cs="Arial"/>
                <w:sz w:val="20"/>
                <w:szCs w:val="20"/>
              </w:rPr>
            </w:pPr>
          </w:p>
        </w:tc>
        <w:tc>
          <w:tcPr>
            <w:tcW w:w="3206" w:type="dxa"/>
          </w:tcPr>
          <w:p w:rsidR="00C913C4" w:rsidRPr="00A44282" w:rsidRDefault="00C913C4" w:rsidP="00C14343">
            <w:pPr>
              <w:rPr>
                <w:rFonts w:cs="Arial"/>
                <w:b/>
                <w:bCs/>
                <w:sz w:val="20"/>
                <w:szCs w:val="20"/>
              </w:rPr>
            </w:pPr>
            <w:r w:rsidRPr="00A44282">
              <w:rPr>
                <w:rFonts w:cs="Arial"/>
                <w:b/>
                <w:bCs/>
                <w:sz w:val="20"/>
                <w:szCs w:val="20"/>
              </w:rPr>
              <w:t xml:space="preserve">Арга хэмжээ 6. </w:t>
            </w:r>
          </w:p>
          <w:p w:rsidR="00C913C4" w:rsidRPr="00A44282" w:rsidRDefault="00C913C4" w:rsidP="00C14343">
            <w:pPr>
              <w:rPr>
                <w:rFonts w:cs="Arial"/>
                <w:sz w:val="20"/>
                <w:szCs w:val="20"/>
              </w:rPr>
            </w:pPr>
            <w:r w:rsidRPr="00A44282">
              <w:rPr>
                <w:rFonts w:cs="Arial"/>
                <w:sz w:val="20"/>
                <w:szCs w:val="20"/>
              </w:rPr>
              <w:t>Биеийн тамирын арга зүйчдийг мэргэжлийн зэрэг олгох, мэргэшүүлэх сургалтад хамруулна.</w:t>
            </w:r>
          </w:p>
        </w:tc>
        <w:tc>
          <w:tcPr>
            <w:tcW w:w="2835" w:type="dxa"/>
          </w:tcPr>
          <w:p w:rsidR="00C913C4" w:rsidRPr="00A44282" w:rsidRDefault="00C913C4" w:rsidP="00C14343">
            <w:pPr>
              <w:rPr>
                <w:rFonts w:cs="Arial"/>
                <w:sz w:val="20"/>
                <w:szCs w:val="20"/>
              </w:rPr>
            </w:pPr>
            <w:r w:rsidRPr="00A44282">
              <w:rPr>
                <w:rFonts w:cs="Arial"/>
                <w:sz w:val="20"/>
                <w:szCs w:val="20"/>
              </w:rPr>
              <w:t xml:space="preserve">Давтан сургалтад хамрагдсан биеийн тамирын арга зүйчийн тоо </w:t>
            </w:r>
          </w:p>
        </w:tc>
        <w:tc>
          <w:tcPr>
            <w:tcW w:w="2014" w:type="dxa"/>
          </w:tcPr>
          <w:p w:rsidR="00C913C4" w:rsidRPr="00A44282" w:rsidRDefault="00C913C4" w:rsidP="00C14343">
            <w:pPr>
              <w:rPr>
                <w:rFonts w:cs="Arial"/>
                <w:sz w:val="20"/>
                <w:szCs w:val="20"/>
              </w:rPr>
            </w:pPr>
            <w:bookmarkStart w:id="1" w:name="_GoBack"/>
            <w:bookmarkEnd w:id="1"/>
          </w:p>
        </w:tc>
        <w:tc>
          <w:tcPr>
            <w:tcW w:w="2664" w:type="dxa"/>
          </w:tcPr>
          <w:p w:rsidR="00C913C4" w:rsidRPr="00A44282" w:rsidRDefault="00C913C4" w:rsidP="00C14343">
            <w:pPr>
              <w:rPr>
                <w:rFonts w:cs="Arial"/>
                <w:sz w:val="20"/>
                <w:szCs w:val="20"/>
              </w:rPr>
            </w:pPr>
            <w:r w:rsidRPr="00A44282">
              <w:rPr>
                <w:rFonts w:cs="Arial"/>
                <w:sz w:val="20"/>
                <w:szCs w:val="20"/>
              </w:rPr>
              <w:t xml:space="preserve">2022 онд 2, </w:t>
            </w:r>
          </w:p>
          <w:p w:rsidR="00C913C4" w:rsidRPr="00A44282" w:rsidRDefault="00C913C4" w:rsidP="00C14343">
            <w:pPr>
              <w:rPr>
                <w:rFonts w:cs="Arial"/>
                <w:sz w:val="20"/>
                <w:szCs w:val="20"/>
              </w:rPr>
            </w:pPr>
            <w:r w:rsidRPr="00A44282">
              <w:rPr>
                <w:rFonts w:cs="Arial"/>
                <w:sz w:val="20"/>
                <w:szCs w:val="20"/>
              </w:rPr>
              <w:t>2023 онд 2,</w:t>
            </w:r>
          </w:p>
          <w:p w:rsidR="00C913C4" w:rsidRPr="00A44282" w:rsidRDefault="00C913C4" w:rsidP="00C14343">
            <w:pPr>
              <w:rPr>
                <w:rFonts w:cs="Arial"/>
                <w:sz w:val="20"/>
                <w:szCs w:val="20"/>
              </w:rPr>
            </w:pPr>
            <w:r w:rsidRPr="00A44282">
              <w:rPr>
                <w:rFonts w:cs="Arial"/>
                <w:sz w:val="20"/>
                <w:szCs w:val="20"/>
              </w:rPr>
              <w:t xml:space="preserve">2024 онд 2 арга зүйч </w:t>
            </w:r>
          </w:p>
        </w:tc>
        <w:tc>
          <w:tcPr>
            <w:tcW w:w="709" w:type="dxa"/>
          </w:tcPr>
          <w:p w:rsidR="00C913C4" w:rsidRPr="00A44282" w:rsidRDefault="00C913C4" w:rsidP="00C14343">
            <w:pPr>
              <w:rPr>
                <w:rFonts w:cs="Arial"/>
                <w:sz w:val="20"/>
                <w:szCs w:val="20"/>
              </w:rPr>
            </w:pPr>
            <w:r w:rsidRPr="00A44282">
              <w:rPr>
                <w:rFonts w:cs="Arial"/>
                <w:sz w:val="20"/>
                <w:szCs w:val="20"/>
              </w:rPr>
              <w:t>Улсын төсөв 12.0 сая төгрөг</w:t>
            </w:r>
          </w:p>
        </w:tc>
      </w:tr>
      <w:tr w:rsidR="00CA2F39" w:rsidRPr="00A44282" w:rsidTr="00045CA8">
        <w:trPr>
          <w:trHeight w:val="558"/>
        </w:trPr>
        <w:tc>
          <w:tcPr>
            <w:tcW w:w="3173" w:type="dxa"/>
            <w:vMerge w:val="restart"/>
          </w:tcPr>
          <w:p w:rsidR="00C913C4" w:rsidRPr="00A44282" w:rsidRDefault="00C913C4" w:rsidP="00C14343">
            <w:pPr>
              <w:rPr>
                <w:rFonts w:cs="Arial"/>
                <w:b/>
                <w:bCs/>
                <w:sz w:val="20"/>
                <w:szCs w:val="20"/>
              </w:rPr>
            </w:pPr>
            <w:r w:rsidRPr="00A44282">
              <w:rPr>
                <w:rFonts w:cs="Arial"/>
                <w:b/>
                <w:bCs/>
                <w:sz w:val="20"/>
                <w:szCs w:val="20"/>
              </w:rPr>
              <w:t xml:space="preserve">Зорилт 2. </w:t>
            </w:r>
          </w:p>
          <w:p w:rsidR="00C913C4" w:rsidRPr="00A44282" w:rsidRDefault="00C913C4" w:rsidP="00C14343">
            <w:pPr>
              <w:rPr>
                <w:rFonts w:cs="Arial"/>
                <w:sz w:val="20"/>
                <w:szCs w:val="20"/>
              </w:rPr>
            </w:pPr>
            <w:r w:rsidRPr="00A44282">
              <w:rPr>
                <w:rFonts w:cs="Arial"/>
                <w:sz w:val="20"/>
                <w:szCs w:val="20"/>
              </w:rPr>
              <w:t>Нийтийн биеийн тамирыг эрүүл, идэвхтэй амьдралын хэв маягийг аж төрөх ёсны салшгүй хэсэг болгож, идэвхтэй амьдралын хэвшилтэй иргэн, гэр бүлийг дэмжих, мэргэжлийн спорт, баг тамирчдын амжилтыг нэмэгдүүлнэ</w:t>
            </w:r>
          </w:p>
          <w:p w:rsidR="00C913C4" w:rsidRPr="00A44282" w:rsidRDefault="00C913C4" w:rsidP="00C14343">
            <w:pPr>
              <w:rPr>
                <w:rFonts w:cs="Arial"/>
                <w:sz w:val="20"/>
                <w:szCs w:val="20"/>
              </w:rPr>
            </w:pPr>
          </w:p>
        </w:tc>
        <w:tc>
          <w:tcPr>
            <w:tcW w:w="3206" w:type="dxa"/>
          </w:tcPr>
          <w:p w:rsidR="00C913C4" w:rsidRPr="00A44282" w:rsidRDefault="00C913C4" w:rsidP="00C14343">
            <w:pPr>
              <w:rPr>
                <w:rFonts w:cs="Arial"/>
                <w:b/>
                <w:bCs/>
                <w:sz w:val="20"/>
                <w:szCs w:val="20"/>
              </w:rPr>
            </w:pPr>
            <w:r w:rsidRPr="00A44282">
              <w:rPr>
                <w:rFonts w:cs="Arial"/>
                <w:b/>
                <w:bCs/>
                <w:sz w:val="20"/>
                <w:szCs w:val="20"/>
              </w:rPr>
              <w:t xml:space="preserve">Арга хэмжээ 1. </w:t>
            </w:r>
          </w:p>
          <w:p w:rsidR="00C913C4" w:rsidRPr="00A44282" w:rsidRDefault="00C913C4" w:rsidP="00C14343">
            <w:pPr>
              <w:rPr>
                <w:rFonts w:cs="Arial"/>
                <w:sz w:val="20"/>
                <w:szCs w:val="20"/>
              </w:rPr>
            </w:pPr>
            <w:r w:rsidRPr="00A44282">
              <w:rPr>
                <w:rFonts w:cs="Arial"/>
                <w:sz w:val="20"/>
                <w:szCs w:val="20"/>
              </w:rPr>
              <w:t>Спортын магадлан итгэмжлэлд хамрагдах спортын клуб, фитнес клубийн тоог нэмэгдүүлэх</w:t>
            </w:r>
          </w:p>
        </w:tc>
        <w:tc>
          <w:tcPr>
            <w:tcW w:w="2835" w:type="dxa"/>
          </w:tcPr>
          <w:p w:rsidR="00C913C4" w:rsidRPr="00A44282" w:rsidRDefault="00C913C4" w:rsidP="00C14343">
            <w:pPr>
              <w:rPr>
                <w:rFonts w:cs="Arial"/>
                <w:sz w:val="20"/>
                <w:szCs w:val="20"/>
              </w:rPr>
            </w:pPr>
            <w:r w:rsidRPr="00A44282">
              <w:rPr>
                <w:rFonts w:cs="Arial"/>
                <w:sz w:val="20"/>
                <w:szCs w:val="20"/>
              </w:rPr>
              <w:t xml:space="preserve">Спортын магадлан итгэмжлэлд авсан клубийн тоо </w:t>
            </w:r>
          </w:p>
        </w:tc>
        <w:tc>
          <w:tcPr>
            <w:tcW w:w="2014" w:type="dxa"/>
          </w:tcPr>
          <w:p w:rsidR="00C913C4" w:rsidRPr="00A44282" w:rsidRDefault="00E859AC" w:rsidP="00C14343">
            <w:pPr>
              <w:rPr>
                <w:rFonts w:cs="Arial"/>
                <w:sz w:val="20"/>
                <w:szCs w:val="20"/>
              </w:rPr>
            </w:pPr>
            <w:r>
              <w:rPr>
                <w:rFonts w:cs="Arial"/>
                <w:sz w:val="20"/>
                <w:szCs w:val="20"/>
              </w:rPr>
              <w:t>2019</w:t>
            </w:r>
            <w:r w:rsidR="00C913C4" w:rsidRPr="00A44282">
              <w:rPr>
                <w:rFonts w:cs="Arial"/>
                <w:sz w:val="20"/>
                <w:szCs w:val="20"/>
              </w:rPr>
              <w:t xml:space="preserve"> онд нийт </w:t>
            </w:r>
            <w:r>
              <w:rPr>
                <w:rFonts w:cs="Arial"/>
                <w:sz w:val="20"/>
                <w:szCs w:val="20"/>
              </w:rPr>
              <w:t xml:space="preserve">1 </w:t>
            </w:r>
            <w:r w:rsidR="00C913C4" w:rsidRPr="00A44282">
              <w:rPr>
                <w:rFonts w:cs="Arial"/>
                <w:sz w:val="20"/>
                <w:szCs w:val="20"/>
              </w:rPr>
              <w:t>фитнес клуб   магадлан итгэмжлэл авсан.</w:t>
            </w:r>
          </w:p>
        </w:tc>
        <w:tc>
          <w:tcPr>
            <w:tcW w:w="2664" w:type="dxa"/>
          </w:tcPr>
          <w:p w:rsidR="00C913C4" w:rsidRPr="00A44282" w:rsidRDefault="00C913C4" w:rsidP="00C14343">
            <w:pPr>
              <w:rPr>
                <w:rFonts w:cs="Arial"/>
                <w:sz w:val="20"/>
                <w:szCs w:val="20"/>
              </w:rPr>
            </w:pPr>
            <w:r w:rsidRPr="00A44282">
              <w:rPr>
                <w:rFonts w:cs="Arial"/>
                <w:sz w:val="20"/>
                <w:szCs w:val="20"/>
              </w:rPr>
              <w:t>2021 онд 1 клуб</w:t>
            </w:r>
          </w:p>
          <w:p w:rsidR="00C913C4" w:rsidRPr="00A44282" w:rsidRDefault="00C913C4" w:rsidP="00C14343">
            <w:pPr>
              <w:rPr>
                <w:rFonts w:cs="Arial"/>
                <w:sz w:val="20"/>
                <w:szCs w:val="20"/>
              </w:rPr>
            </w:pPr>
            <w:r w:rsidRPr="00A44282">
              <w:rPr>
                <w:rFonts w:cs="Arial"/>
                <w:sz w:val="20"/>
                <w:szCs w:val="20"/>
              </w:rPr>
              <w:t>2022 онд 1 клуб</w:t>
            </w:r>
          </w:p>
          <w:p w:rsidR="00C913C4" w:rsidRPr="00A44282" w:rsidRDefault="00C913C4" w:rsidP="00C14343">
            <w:pPr>
              <w:rPr>
                <w:rFonts w:cs="Arial"/>
                <w:sz w:val="20"/>
                <w:szCs w:val="20"/>
              </w:rPr>
            </w:pPr>
            <w:r w:rsidRPr="00A44282">
              <w:rPr>
                <w:rFonts w:cs="Arial"/>
                <w:sz w:val="20"/>
                <w:szCs w:val="20"/>
              </w:rPr>
              <w:t>2023 онд 1 клуб</w:t>
            </w:r>
          </w:p>
          <w:p w:rsidR="00C913C4" w:rsidRPr="00A44282" w:rsidRDefault="00C913C4" w:rsidP="00C14343">
            <w:pPr>
              <w:rPr>
                <w:rFonts w:cs="Arial"/>
                <w:sz w:val="20"/>
                <w:szCs w:val="20"/>
              </w:rPr>
            </w:pPr>
            <w:r w:rsidRPr="00A44282">
              <w:rPr>
                <w:rFonts w:cs="Arial"/>
                <w:sz w:val="20"/>
                <w:szCs w:val="20"/>
              </w:rPr>
              <w:t>2024 онд 1 клуб</w:t>
            </w:r>
          </w:p>
        </w:tc>
        <w:tc>
          <w:tcPr>
            <w:tcW w:w="709" w:type="dxa"/>
          </w:tcPr>
          <w:p w:rsidR="00C913C4" w:rsidRPr="00A44282" w:rsidRDefault="00C913C4" w:rsidP="00C14343">
            <w:pPr>
              <w:rPr>
                <w:rFonts w:cs="Arial"/>
                <w:sz w:val="20"/>
                <w:szCs w:val="20"/>
              </w:rPr>
            </w:pPr>
          </w:p>
          <w:p w:rsidR="00C913C4" w:rsidRPr="00A44282" w:rsidRDefault="00C913C4" w:rsidP="00C14343">
            <w:pPr>
              <w:rPr>
                <w:rFonts w:cs="Arial"/>
                <w:sz w:val="20"/>
                <w:szCs w:val="20"/>
              </w:rPr>
            </w:pPr>
          </w:p>
          <w:p w:rsidR="00C913C4" w:rsidRPr="00A44282" w:rsidRDefault="00C913C4" w:rsidP="00C14343">
            <w:pPr>
              <w:rPr>
                <w:rFonts w:cs="Arial"/>
                <w:sz w:val="20"/>
                <w:szCs w:val="20"/>
              </w:rPr>
            </w:pPr>
          </w:p>
          <w:p w:rsidR="00C913C4" w:rsidRPr="00A44282" w:rsidRDefault="00C913C4" w:rsidP="00C14343">
            <w:pPr>
              <w:rPr>
                <w:rFonts w:cs="Arial"/>
                <w:sz w:val="20"/>
                <w:szCs w:val="20"/>
              </w:rPr>
            </w:pPr>
          </w:p>
          <w:p w:rsidR="00C913C4" w:rsidRPr="00A44282" w:rsidRDefault="00C913C4" w:rsidP="00C14343">
            <w:pPr>
              <w:rPr>
                <w:rFonts w:cs="Arial"/>
                <w:sz w:val="20"/>
                <w:szCs w:val="20"/>
              </w:rPr>
            </w:pPr>
            <w:r w:rsidRPr="00A44282">
              <w:rPr>
                <w:rFonts w:cs="Arial"/>
                <w:sz w:val="20"/>
                <w:szCs w:val="20"/>
              </w:rPr>
              <w:t>-</w:t>
            </w:r>
          </w:p>
        </w:tc>
      </w:tr>
      <w:tr w:rsidR="00CA2F39" w:rsidRPr="00A44282" w:rsidTr="00045CA8">
        <w:tc>
          <w:tcPr>
            <w:tcW w:w="3173" w:type="dxa"/>
            <w:vMerge/>
          </w:tcPr>
          <w:p w:rsidR="00C913C4" w:rsidRPr="00A44282" w:rsidRDefault="00C913C4" w:rsidP="00C14343">
            <w:pPr>
              <w:rPr>
                <w:rFonts w:cs="Arial"/>
                <w:sz w:val="20"/>
                <w:szCs w:val="20"/>
              </w:rPr>
            </w:pPr>
          </w:p>
        </w:tc>
        <w:tc>
          <w:tcPr>
            <w:tcW w:w="3206" w:type="dxa"/>
          </w:tcPr>
          <w:p w:rsidR="00C913C4" w:rsidRPr="00A44282" w:rsidRDefault="00C913C4" w:rsidP="00C14343">
            <w:pPr>
              <w:rPr>
                <w:rFonts w:cs="Arial"/>
                <w:b/>
                <w:bCs/>
                <w:sz w:val="20"/>
                <w:szCs w:val="20"/>
              </w:rPr>
            </w:pPr>
            <w:r w:rsidRPr="00A44282">
              <w:rPr>
                <w:rFonts w:cs="Arial"/>
                <w:b/>
                <w:bCs/>
                <w:sz w:val="20"/>
                <w:szCs w:val="20"/>
              </w:rPr>
              <w:t xml:space="preserve">Арга хэмжээ 2. </w:t>
            </w:r>
          </w:p>
          <w:p w:rsidR="00C913C4" w:rsidRPr="00A44282" w:rsidRDefault="00C913C4" w:rsidP="00C14343">
            <w:pPr>
              <w:rPr>
                <w:rFonts w:cs="Arial"/>
                <w:sz w:val="20"/>
                <w:szCs w:val="20"/>
              </w:rPr>
            </w:pPr>
            <w:r w:rsidRPr="00A44282">
              <w:rPr>
                <w:rFonts w:cs="Arial"/>
                <w:sz w:val="20"/>
                <w:szCs w:val="20"/>
              </w:rPr>
              <w:t xml:space="preserve">Улс, бүсийн чанартай тэмцээнийг орон нутагтаа зохион байгуулах </w:t>
            </w:r>
          </w:p>
        </w:tc>
        <w:tc>
          <w:tcPr>
            <w:tcW w:w="2835" w:type="dxa"/>
          </w:tcPr>
          <w:p w:rsidR="00C913C4" w:rsidRPr="00A44282" w:rsidRDefault="00C913C4" w:rsidP="00C14343">
            <w:pPr>
              <w:rPr>
                <w:rFonts w:cs="Arial"/>
                <w:sz w:val="20"/>
                <w:szCs w:val="20"/>
              </w:rPr>
            </w:pPr>
            <w:r w:rsidRPr="00A44282">
              <w:rPr>
                <w:rFonts w:cs="Arial"/>
                <w:sz w:val="20"/>
                <w:szCs w:val="20"/>
              </w:rPr>
              <w:t xml:space="preserve">Улс, бүсийн чанартай тэмцээн зохион байгуулсан тоо </w:t>
            </w:r>
          </w:p>
        </w:tc>
        <w:tc>
          <w:tcPr>
            <w:tcW w:w="2014" w:type="dxa"/>
          </w:tcPr>
          <w:p w:rsidR="00C913C4" w:rsidRPr="00A44282" w:rsidRDefault="00053A60" w:rsidP="00C14343">
            <w:pPr>
              <w:rPr>
                <w:rFonts w:cs="Arial"/>
                <w:sz w:val="20"/>
                <w:szCs w:val="20"/>
              </w:rPr>
            </w:pPr>
            <w:r>
              <w:rPr>
                <w:rFonts w:cs="Arial"/>
                <w:sz w:val="20"/>
                <w:szCs w:val="20"/>
              </w:rPr>
              <w:t>2020 онд улс, бүсийн чанартай 1</w:t>
            </w:r>
            <w:r w:rsidR="00C913C4" w:rsidRPr="00A44282">
              <w:rPr>
                <w:rFonts w:cs="Arial"/>
                <w:sz w:val="20"/>
                <w:szCs w:val="20"/>
              </w:rPr>
              <w:t xml:space="preserve"> тэмцээн зохион байгуулсан </w:t>
            </w:r>
          </w:p>
        </w:tc>
        <w:tc>
          <w:tcPr>
            <w:tcW w:w="2664" w:type="dxa"/>
          </w:tcPr>
          <w:p w:rsidR="00C913C4" w:rsidRPr="00A44282" w:rsidRDefault="00053A60" w:rsidP="00C14343">
            <w:pPr>
              <w:rPr>
                <w:rFonts w:cs="Arial"/>
                <w:sz w:val="20"/>
                <w:szCs w:val="20"/>
              </w:rPr>
            </w:pPr>
            <w:r>
              <w:rPr>
                <w:rFonts w:cs="Arial"/>
                <w:sz w:val="20"/>
                <w:szCs w:val="20"/>
              </w:rPr>
              <w:t>2021 онд 2</w:t>
            </w:r>
            <w:r w:rsidR="00C913C4" w:rsidRPr="00A44282">
              <w:rPr>
                <w:rFonts w:cs="Arial"/>
                <w:sz w:val="20"/>
                <w:szCs w:val="20"/>
              </w:rPr>
              <w:t xml:space="preserve"> тэмцээн</w:t>
            </w:r>
          </w:p>
          <w:p w:rsidR="00C913C4" w:rsidRPr="00A44282" w:rsidRDefault="00053A60" w:rsidP="00C14343">
            <w:pPr>
              <w:rPr>
                <w:rFonts w:cs="Arial"/>
                <w:sz w:val="20"/>
                <w:szCs w:val="20"/>
              </w:rPr>
            </w:pPr>
            <w:r>
              <w:rPr>
                <w:rFonts w:cs="Arial"/>
                <w:sz w:val="20"/>
                <w:szCs w:val="20"/>
              </w:rPr>
              <w:t>2022 онд 3</w:t>
            </w:r>
            <w:r w:rsidR="00C913C4" w:rsidRPr="00A44282">
              <w:rPr>
                <w:rFonts w:cs="Arial"/>
                <w:sz w:val="20"/>
                <w:szCs w:val="20"/>
              </w:rPr>
              <w:t xml:space="preserve"> тэмцээн</w:t>
            </w:r>
          </w:p>
          <w:p w:rsidR="00C913C4" w:rsidRPr="00A44282" w:rsidRDefault="00053A60" w:rsidP="00C14343">
            <w:pPr>
              <w:rPr>
                <w:rFonts w:cs="Arial"/>
                <w:sz w:val="20"/>
                <w:szCs w:val="20"/>
              </w:rPr>
            </w:pPr>
            <w:r>
              <w:rPr>
                <w:rFonts w:cs="Arial"/>
                <w:sz w:val="20"/>
                <w:szCs w:val="20"/>
              </w:rPr>
              <w:t>2023 онд 3</w:t>
            </w:r>
            <w:r w:rsidR="00C913C4" w:rsidRPr="00A44282">
              <w:rPr>
                <w:rFonts w:cs="Arial"/>
                <w:sz w:val="20"/>
                <w:szCs w:val="20"/>
              </w:rPr>
              <w:t xml:space="preserve"> тэмцээн</w:t>
            </w:r>
          </w:p>
          <w:p w:rsidR="00C913C4" w:rsidRPr="00A44282" w:rsidRDefault="00053A60" w:rsidP="00C14343">
            <w:pPr>
              <w:rPr>
                <w:rFonts w:cs="Arial"/>
                <w:sz w:val="20"/>
                <w:szCs w:val="20"/>
              </w:rPr>
            </w:pPr>
            <w:r>
              <w:rPr>
                <w:rFonts w:cs="Arial"/>
                <w:sz w:val="20"/>
                <w:szCs w:val="20"/>
              </w:rPr>
              <w:t>2024 онд 3</w:t>
            </w:r>
            <w:r w:rsidR="00C913C4" w:rsidRPr="00A44282">
              <w:rPr>
                <w:rFonts w:cs="Arial"/>
                <w:sz w:val="20"/>
                <w:szCs w:val="20"/>
              </w:rPr>
              <w:t xml:space="preserve"> тэмцээн</w:t>
            </w:r>
          </w:p>
        </w:tc>
        <w:tc>
          <w:tcPr>
            <w:tcW w:w="709" w:type="dxa"/>
          </w:tcPr>
          <w:p w:rsidR="00C913C4" w:rsidRPr="00A44282" w:rsidRDefault="00C913C4" w:rsidP="00C14343">
            <w:pPr>
              <w:rPr>
                <w:rFonts w:cs="Arial"/>
                <w:sz w:val="20"/>
                <w:szCs w:val="20"/>
              </w:rPr>
            </w:pPr>
            <w:r w:rsidRPr="00A44282">
              <w:rPr>
                <w:rFonts w:cs="Arial"/>
                <w:sz w:val="20"/>
                <w:szCs w:val="20"/>
              </w:rPr>
              <w:t>Улс, орон нутгийн төсөв 240.0 сая төгрөг</w:t>
            </w:r>
          </w:p>
        </w:tc>
      </w:tr>
      <w:tr w:rsidR="00CA2F39" w:rsidRPr="00A44282" w:rsidTr="00045CA8">
        <w:tc>
          <w:tcPr>
            <w:tcW w:w="3173" w:type="dxa"/>
            <w:vMerge/>
          </w:tcPr>
          <w:p w:rsidR="00C913C4" w:rsidRPr="00A44282" w:rsidRDefault="00C913C4" w:rsidP="00C14343">
            <w:pPr>
              <w:rPr>
                <w:rFonts w:cs="Arial"/>
                <w:sz w:val="20"/>
                <w:szCs w:val="20"/>
              </w:rPr>
            </w:pPr>
          </w:p>
        </w:tc>
        <w:tc>
          <w:tcPr>
            <w:tcW w:w="3206" w:type="dxa"/>
          </w:tcPr>
          <w:p w:rsidR="00C913C4" w:rsidRPr="00601B2F" w:rsidRDefault="00C913C4" w:rsidP="00C14343">
            <w:pPr>
              <w:rPr>
                <w:rFonts w:cs="Arial"/>
                <w:b/>
                <w:bCs/>
                <w:color w:val="000000" w:themeColor="text1"/>
                <w:sz w:val="20"/>
                <w:szCs w:val="20"/>
              </w:rPr>
            </w:pPr>
            <w:r w:rsidRPr="00601B2F">
              <w:rPr>
                <w:rFonts w:cs="Arial"/>
                <w:b/>
                <w:bCs/>
                <w:color w:val="000000" w:themeColor="text1"/>
                <w:sz w:val="20"/>
                <w:szCs w:val="20"/>
              </w:rPr>
              <w:t xml:space="preserve">Арга хэмжээ 3. </w:t>
            </w:r>
          </w:p>
          <w:p w:rsidR="00C913C4" w:rsidRPr="00601B2F" w:rsidRDefault="00C913C4" w:rsidP="00C14343">
            <w:pPr>
              <w:rPr>
                <w:rFonts w:cs="Arial"/>
                <w:color w:val="000000" w:themeColor="text1"/>
                <w:sz w:val="20"/>
                <w:szCs w:val="20"/>
              </w:rPr>
            </w:pPr>
            <w:r w:rsidRPr="00601B2F">
              <w:rPr>
                <w:rFonts w:cs="Arial"/>
                <w:color w:val="000000" w:themeColor="text1"/>
                <w:sz w:val="20"/>
                <w:szCs w:val="20"/>
              </w:rPr>
              <w:t xml:space="preserve">Төр хувийн хэвшлийн түншлэлийн хүрээнд спортын хэрэгслийн түрээсийн үйлчилгээ эрхэлдэг аж ахуй нэгж, иргэнийг дэмжиж хамтран ажиллах </w:t>
            </w:r>
          </w:p>
        </w:tc>
        <w:tc>
          <w:tcPr>
            <w:tcW w:w="2835" w:type="dxa"/>
          </w:tcPr>
          <w:p w:rsidR="00C913C4" w:rsidRPr="00601B2F" w:rsidRDefault="00C913C4" w:rsidP="00C14343">
            <w:pPr>
              <w:rPr>
                <w:rFonts w:cs="Arial"/>
                <w:color w:val="000000" w:themeColor="text1"/>
                <w:sz w:val="20"/>
                <w:szCs w:val="20"/>
              </w:rPr>
            </w:pPr>
            <w:r w:rsidRPr="00601B2F">
              <w:rPr>
                <w:rFonts w:cs="Arial"/>
                <w:color w:val="000000" w:themeColor="text1"/>
                <w:sz w:val="20"/>
                <w:szCs w:val="20"/>
              </w:rPr>
              <w:t xml:space="preserve">Спортын хэрэгслийн түрээсийн үйлчилгээ аж ахуйн нэгж, иргэдтэй хамтран ажилласан тоо </w:t>
            </w:r>
          </w:p>
        </w:tc>
        <w:tc>
          <w:tcPr>
            <w:tcW w:w="2014" w:type="dxa"/>
            <w:vAlign w:val="center"/>
          </w:tcPr>
          <w:p w:rsidR="00C913C4" w:rsidRPr="00601B2F" w:rsidRDefault="002C1A57" w:rsidP="002C1A57">
            <w:pPr>
              <w:jc w:val="center"/>
              <w:rPr>
                <w:rFonts w:cs="Arial"/>
                <w:color w:val="000000" w:themeColor="text1"/>
                <w:sz w:val="20"/>
                <w:szCs w:val="20"/>
              </w:rPr>
            </w:pPr>
            <w:r>
              <w:rPr>
                <w:rFonts w:cs="Arial"/>
                <w:color w:val="000000" w:themeColor="text1"/>
                <w:sz w:val="20"/>
                <w:szCs w:val="20"/>
              </w:rPr>
              <w:t>1 спорт клубтэй түрээсийн гэрээтэй</w:t>
            </w:r>
          </w:p>
          <w:p w:rsidR="00C913C4" w:rsidRPr="00601B2F" w:rsidRDefault="00C913C4" w:rsidP="002C1A57">
            <w:pPr>
              <w:jc w:val="center"/>
              <w:rPr>
                <w:rFonts w:cs="Arial"/>
                <w:color w:val="000000" w:themeColor="text1"/>
                <w:sz w:val="20"/>
                <w:szCs w:val="20"/>
              </w:rPr>
            </w:pPr>
          </w:p>
          <w:p w:rsidR="00C913C4" w:rsidRPr="00601B2F" w:rsidRDefault="00C913C4" w:rsidP="002C1A57">
            <w:pPr>
              <w:jc w:val="center"/>
              <w:rPr>
                <w:rFonts w:cs="Arial"/>
                <w:color w:val="000000" w:themeColor="text1"/>
                <w:sz w:val="20"/>
                <w:szCs w:val="20"/>
              </w:rPr>
            </w:pPr>
          </w:p>
        </w:tc>
        <w:tc>
          <w:tcPr>
            <w:tcW w:w="2664" w:type="dxa"/>
          </w:tcPr>
          <w:p w:rsidR="00C913C4" w:rsidRPr="00601B2F" w:rsidRDefault="001A768B" w:rsidP="00C14343">
            <w:pPr>
              <w:rPr>
                <w:rFonts w:cs="Arial"/>
                <w:color w:val="000000" w:themeColor="text1"/>
                <w:sz w:val="20"/>
                <w:szCs w:val="20"/>
              </w:rPr>
            </w:pPr>
            <w:r w:rsidRPr="00601B2F">
              <w:rPr>
                <w:rFonts w:cs="Arial"/>
                <w:color w:val="000000" w:themeColor="text1"/>
                <w:sz w:val="20"/>
                <w:szCs w:val="20"/>
              </w:rPr>
              <w:t>2021 онд 1</w:t>
            </w:r>
            <w:r w:rsidR="00C913C4" w:rsidRPr="00601B2F">
              <w:rPr>
                <w:rFonts w:cs="Arial"/>
                <w:color w:val="000000" w:themeColor="text1"/>
                <w:sz w:val="20"/>
                <w:szCs w:val="20"/>
              </w:rPr>
              <w:t xml:space="preserve"> </w:t>
            </w:r>
          </w:p>
          <w:p w:rsidR="00C913C4" w:rsidRPr="00601B2F" w:rsidRDefault="001A768B" w:rsidP="00C14343">
            <w:pPr>
              <w:rPr>
                <w:rFonts w:cs="Arial"/>
                <w:color w:val="000000" w:themeColor="text1"/>
                <w:sz w:val="20"/>
                <w:szCs w:val="20"/>
              </w:rPr>
            </w:pPr>
            <w:r w:rsidRPr="00601B2F">
              <w:rPr>
                <w:rFonts w:cs="Arial"/>
                <w:color w:val="000000" w:themeColor="text1"/>
                <w:sz w:val="20"/>
                <w:szCs w:val="20"/>
              </w:rPr>
              <w:t xml:space="preserve">2022 </w:t>
            </w:r>
            <w:r w:rsidR="00601B2F" w:rsidRPr="00601B2F">
              <w:rPr>
                <w:rFonts w:cs="Arial"/>
                <w:color w:val="000000" w:themeColor="text1"/>
                <w:sz w:val="20"/>
                <w:szCs w:val="20"/>
              </w:rPr>
              <w:t>онд 3</w:t>
            </w:r>
          </w:p>
          <w:p w:rsidR="00C913C4" w:rsidRPr="00601B2F" w:rsidRDefault="00601B2F" w:rsidP="00C14343">
            <w:pPr>
              <w:rPr>
                <w:rFonts w:cs="Arial"/>
                <w:color w:val="000000" w:themeColor="text1"/>
                <w:sz w:val="20"/>
                <w:szCs w:val="20"/>
              </w:rPr>
            </w:pPr>
            <w:r w:rsidRPr="00601B2F">
              <w:rPr>
                <w:rFonts w:cs="Arial"/>
                <w:color w:val="000000" w:themeColor="text1"/>
                <w:sz w:val="20"/>
                <w:szCs w:val="20"/>
              </w:rPr>
              <w:t>2023 онд 5</w:t>
            </w:r>
          </w:p>
          <w:p w:rsidR="00C913C4" w:rsidRPr="00601B2F" w:rsidRDefault="00601B2F" w:rsidP="00C14343">
            <w:pPr>
              <w:rPr>
                <w:rFonts w:cs="Arial"/>
                <w:color w:val="000000" w:themeColor="text1"/>
                <w:sz w:val="20"/>
                <w:szCs w:val="20"/>
              </w:rPr>
            </w:pPr>
            <w:r w:rsidRPr="00601B2F">
              <w:rPr>
                <w:rFonts w:cs="Arial"/>
                <w:color w:val="000000" w:themeColor="text1"/>
                <w:sz w:val="20"/>
                <w:szCs w:val="20"/>
              </w:rPr>
              <w:t>2024 онд 10</w:t>
            </w:r>
          </w:p>
        </w:tc>
        <w:tc>
          <w:tcPr>
            <w:tcW w:w="709" w:type="dxa"/>
          </w:tcPr>
          <w:p w:rsidR="00C913C4" w:rsidRPr="001A768B" w:rsidRDefault="00C913C4" w:rsidP="00C14343">
            <w:pPr>
              <w:rPr>
                <w:rFonts w:cs="Arial"/>
                <w:color w:val="FF0000"/>
                <w:sz w:val="20"/>
                <w:szCs w:val="20"/>
              </w:rPr>
            </w:pPr>
            <w:r w:rsidRPr="001A768B">
              <w:rPr>
                <w:rFonts w:cs="Arial"/>
                <w:color w:val="FF0000"/>
                <w:sz w:val="20"/>
                <w:szCs w:val="20"/>
              </w:rPr>
              <w:t>-</w:t>
            </w:r>
          </w:p>
        </w:tc>
      </w:tr>
      <w:tr w:rsidR="00CA2F39" w:rsidRPr="00A44282" w:rsidTr="00045CA8">
        <w:tc>
          <w:tcPr>
            <w:tcW w:w="3173" w:type="dxa"/>
            <w:vMerge/>
          </w:tcPr>
          <w:p w:rsidR="00C913C4" w:rsidRPr="00A44282" w:rsidRDefault="00C913C4" w:rsidP="00C14343">
            <w:pPr>
              <w:rPr>
                <w:rFonts w:cs="Arial"/>
                <w:sz w:val="20"/>
                <w:szCs w:val="20"/>
              </w:rPr>
            </w:pPr>
          </w:p>
        </w:tc>
        <w:tc>
          <w:tcPr>
            <w:tcW w:w="3206" w:type="dxa"/>
          </w:tcPr>
          <w:p w:rsidR="00C913C4" w:rsidRPr="00A44282" w:rsidRDefault="00C913C4" w:rsidP="00C14343">
            <w:pPr>
              <w:rPr>
                <w:rFonts w:cs="Arial"/>
                <w:b/>
                <w:bCs/>
                <w:sz w:val="20"/>
                <w:szCs w:val="20"/>
              </w:rPr>
            </w:pPr>
            <w:r w:rsidRPr="00A44282">
              <w:rPr>
                <w:rFonts w:cs="Arial"/>
                <w:b/>
                <w:bCs/>
                <w:sz w:val="20"/>
                <w:szCs w:val="20"/>
              </w:rPr>
              <w:t xml:space="preserve">Арга хэмжээ 4. </w:t>
            </w:r>
          </w:p>
          <w:p w:rsidR="00C913C4" w:rsidRPr="00A44282" w:rsidRDefault="00C913C4" w:rsidP="00C14343">
            <w:pPr>
              <w:rPr>
                <w:rFonts w:cs="Arial"/>
                <w:sz w:val="20"/>
                <w:szCs w:val="20"/>
              </w:rPr>
            </w:pPr>
            <w:r w:rsidRPr="00A44282">
              <w:rPr>
                <w:rFonts w:cs="Arial"/>
                <w:sz w:val="20"/>
                <w:szCs w:val="20"/>
              </w:rPr>
              <w:t>Хүн амын зорилтот бүлгүүд ахмад настан, хөгжлийн бэрхшээлтэй иргэдэд биеийн тамир, спортын үйл ажиллагааг дэмжих, зохион байгуулж, хамтарч ажиллах</w:t>
            </w:r>
          </w:p>
        </w:tc>
        <w:tc>
          <w:tcPr>
            <w:tcW w:w="2835" w:type="dxa"/>
          </w:tcPr>
          <w:p w:rsidR="00C913C4" w:rsidRPr="00A44282" w:rsidRDefault="00C913C4" w:rsidP="00C14343">
            <w:pPr>
              <w:rPr>
                <w:rFonts w:cs="Arial"/>
                <w:sz w:val="20"/>
                <w:szCs w:val="20"/>
              </w:rPr>
            </w:pPr>
            <w:r w:rsidRPr="00A44282">
              <w:rPr>
                <w:rFonts w:cs="Arial"/>
                <w:sz w:val="20"/>
                <w:szCs w:val="20"/>
              </w:rPr>
              <w:t xml:space="preserve">Нийт ахмадууд, хөгжлийн бэрхшээлтэй иргэдээс биеийн тамир, спортын арга хэмжээнд хамрагдсан иргэдийн тоо </w:t>
            </w:r>
          </w:p>
        </w:tc>
        <w:tc>
          <w:tcPr>
            <w:tcW w:w="2014" w:type="dxa"/>
          </w:tcPr>
          <w:p w:rsidR="00C913C4" w:rsidRPr="00A44282" w:rsidRDefault="00C913C4" w:rsidP="00C14343">
            <w:pPr>
              <w:rPr>
                <w:rFonts w:cs="Arial"/>
                <w:sz w:val="20"/>
                <w:szCs w:val="20"/>
              </w:rPr>
            </w:pPr>
            <w:r w:rsidRPr="00A44282">
              <w:rPr>
                <w:rFonts w:cs="Arial"/>
                <w:sz w:val="20"/>
                <w:szCs w:val="20"/>
              </w:rPr>
              <w:t xml:space="preserve">2020 онд </w:t>
            </w:r>
            <w:r w:rsidR="007B5D2C">
              <w:rPr>
                <w:rFonts w:cs="Arial"/>
                <w:sz w:val="20"/>
                <w:szCs w:val="20"/>
              </w:rPr>
              <w:t>4798</w:t>
            </w:r>
            <w:r w:rsidRPr="00A44282">
              <w:rPr>
                <w:rFonts w:cs="Arial"/>
                <w:sz w:val="20"/>
                <w:szCs w:val="20"/>
              </w:rPr>
              <w:t xml:space="preserve"> ахмад настнаас</w:t>
            </w:r>
            <w:r w:rsidR="007B5D2C">
              <w:rPr>
                <w:rFonts w:cs="Arial"/>
                <w:sz w:val="20"/>
                <w:szCs w:val="20"/>
              </w:rPr>
              <w:t xml:space="preserve"> 6</w:t>
            </w:r>
            <w:r w:rsidRPr="00A44282">
              <w:rPr>
                <w:rFonts w:cs="Arial"/>
                <w:sz w:val="20"/>
                <w:szCs w:val="20"/>
              </w:rPr>
              <w:t xml:space="preserve">0 хүн, </w:t>
            </w:r>
            <w:r w:rsidR="007B5D2C">
              <w:rPr>
                <w:rFonts w:cs="Arial"/>
                <w:sz w:val="20"/>
                <w:szCs w:val="20"/>
              </w:rPr>
              <w:t>1565</w:t>
            </w:r>
            <w:r w:rsidRPr="00A44282">
              <w:rPr>
                <w:rFonts w:cs="Arial"/>
                <w:sz w:val="20"/>
                <w:szCs w:val="20"/>
              </w:rPr>
              <w:t xml:space="preserve"> хөгжлийн бэрхшээлтэй  иргэдээс</w:t>
            </w:r>
            <w:r w:rsidR="007B5D2C">
              <w:rPr>
                <w:rFonts w:cs="Arial"/>
                <w:sz w:val="20"/>
                <w:szCs w:val="20"/>
              </w:rPr>
              <w:t xml:space="preserve"> 2</w:t>
            </w:r>
            <w:r w:rsidRPr="00A44282">
              <w:rPr>
                <w:rFonts w:cs="Arial"/>
                <w:sz w:val="20"/>
                <w:szCs w:val="20"/>
              </w:rPr>
              <w:t>0 хүн биеийн тамир, спортын арга хэмжээнд хамрагдсан</w:t>
            </w:r>
          </w:p>
        </w:tc>
        <w:tc>
          <w:tcPr>
            <w:tcW w:w="2664" w:type="dxa"/>
          </w:tcPr>
          <w:p w:rsidR="00C913C4" w:rsidRPr="00A44282" w:rsidRDefault="007B5D2C" w:rsidP="00C14343">
            <w:pPr>
              <w:rPr>
                <w:rFonts w:cs="Arial"/>
                <w:sz w:val="20"/>
                <w:szCs w:val="20"/>
              </w:rPr>
            </w:pPr>
            <w:r>
              <w:rPr>
                <w:rFonts w:cs="Arial"/>
                <w:sz w:val="20"/>
                <w:szCs w:val="20"/>
              </w:rPr>
              <w:t>2021 онд ахмад настан 8</w:t>
            </w:r>
            <w:r w:rsidR="00C913C4" w:rsidRPr="00A44282">
              <w:rPr>
                <w:rFonts w:cs="Arial"/>
                <w:sz w:val="20"/>
                <w:szCs w:val="20"/>
              </w:rPr>
              <w:t xml:space="preserve">0, хөгжлийн бэрхшээлтэй </w:t>
            </w:r>
            <w:r>
              <w:rPr>
                <w:rFonts w:cs="Arial"/>
                <w:sz w:val="20"/>
                <w:szCs w:val="20"/>
              </w:rPr>
              <w:t>25</w:t>
            </w:r>
            <w:r w:rsidR="00C913C4" w:rsidRPr="00A44282">
              <w:rPr>
                <w:rFonts w:cs="Arial"/>
                <w:sz w:val="20"/>
                <w:szCs w:val="20"/>
              </w:rPr>
              <w:t xml:space="preserve"> иргэн, </w:t>
            </w:r>
          </w:p>
          <w:p w:rsidR="00C913C4" w:rsidRPr="00A44282" w:rsidRDefault="007B5D2C" w:rsidP="00C14343">
            <w:pPr>
              <w:rPr>
                <w:rFonts w:cs="Arial"/>
                <w:sz w:val="20"/>
                <w:szCs w:val="20"/>
              </w:rPr>
            </w:pPr>
            <w:r>
              <w:rPr>
                <w:rFonts w:cs="Arial"/>
                <w:sz w:val="20"/>
                <w:szCs w:val="20"/>
              </w:rPr>
              <w:t>2022 онд ахмад настан 10</w:t>
            </w:r>
            <w:r w:rsidR="00C913C4" w:rsidRPr="00A44282">
              <w:rPr>
                <w:rFonts w:cs="Arial"/>
                <w:sz w:val="20"/>
                <w:szCs w:val="20"/>
              </w:rPr>
              <w:t xml:space="preserve">, хөгжлийн бэрхшээлтэй </w:t>
            </w:r>
            <w:r>
              <w:rPr>
                <w:rFonts w:cs="Arial"/>
                <w:sz w:val="20"/>
                <w:szCs w:val="20"/>
              </w:rPr>
              <w:t>30</w:t>
            </w:r>
            <w:r w:rsidR="00C913C4" w:rsidRPr="00A44282">
              <w:rPr>
                <w:rFonts w:cs="Arial"/>
                <w:sz w:val="20"/>
                <w:szCs w:val="20"/>
              </w:rPr>
              <w:t xml:space="preserve"> иргэн,  </w:t>
            </w:r>
          </w:p>
          <w:p w:rsidR="00C913C4" w:rsidRPr="00A44282" w:rsidRDefault="00C913C4" w:rsidP="00C14343">
            <w:pPr>
              <w:rPr>
                <w:rFonts w:cs="Arial"/>
                <w:sz w:val="20"/>
                <w:szCs w:val="20"/>
              </w:rPr>
            </w:pPr>
            <w:r w:rsidRPr="00A44282">
              <w:rPr>
                <w:rFonts w:cs="Arial"/>
                <w:sz w:val="20"/>
                <w:szCs w:val="20"/>
              </w:rPr>
              <w:t>2023 онд</w:t>
            </w:r>
            <w:r w:rsidR="007B5D2C">
              <w:rPr>
                <w:rFonts w:cs="Arial"/>
                <w:sz w:val="20"/>
                <w:szCs w:val="20"/>
              </w:rPr>
              <w:t xml:space="preserve"> ахмад настан 10</w:t>
            </w:r>
            <w:r w:rsidRPr="00A44282">
              <w:rPr>
                <w:rFonts w:cs="Arial"/>
                <w:sz w:val="20"/>
                <w:szCs w:val="20"/>
              </w:rPr>
              <w:t xml:space="preserve">0, хөгжлийн бэрхшээлтэй </w:t>
            </w:r>
            <w:r w:rsidR="007B5D2C">
              <w:rPr>
                <w:rFonts w:cs="Arial"/>
                <w:sz w:val="20"/>
                <w:szCs w:val="20"/>
              </w:rPr>
              <w:t>35</w:t>
            </w:r>
            <w:r w:rsidRPr="00A44282">
              <w:rPr>
                <w:rFonts w:cs="Arial"/>
                <w:sz w:val="20"/>
                <w:szCs w:val="20"/>
              </w:rPr>
              <w:t xml:space="preserve"> иргэн, </w:t>
            </w:r>
          </w:p>
          <w:p w:rsidR="00C913C4" w:rsidRPr="00A44282" w:rsidRDefault="00606AD5" w:rsidP="00C14343">
            <w:pPr>
              <w:rPr>
                <w:rFonts w:cs="Arial"/>
                <w:sz w:val="20"/>
                <w:szCs w:val="20"/>
              </w:rPr>
            </w:pPr>
            <w:r>
              <w:rPr>
                <w:rFonts w:cs="Arial"/>
                <w:sz w:val="20"/>
                <w:szCs w:val="20"/>
              </w:rPr>
              <w:t>2024 онд ахмад настан 12</w:t>
            </w:r>
            <w:r w:rsidR="00C913C4" w:rsidRPr="00A44282">
              <w:rPr>
                <w:rFonts w:cs="Arial"/>
                <w:sz w:val="20"/>
                <w:szCs w:val="20"/>
              </w:rPr>
              <w:t xml:space="preserve">0, хөгжлийн бэрхшээлтэй </w:t>
            </w:r>
            <w:r w:rsidR="007B5D2C">
              <w:rPr>
                <w:rFonts w:cs="Arial"/>
                <w:sz w:val="20"/>
                <w:szCs w:val="20"/>
              </w:rPr>
              <w:t>40</w:t>
            </w:r>
            <w:r w:rsidR="00C913C4" w:rsidRPr="00A44282">
              <w:rPr>
                <w:rFonts w:cs="Arial"/>
                <w:sz w:val="20"/>
                <w:szCs w:val="20"/>
              </w:rPr>
              <w:t xml:space="preserve"> иргэн. </w:t>
            </w:r>
          </w:p>
        </w:tc>
        <w:tc>
          <w:tcPr>
            <w:tcW w:w="709" w:type="dxa"/>
          </w:tcPr>
          <w:p w:rsidR="00C913C4" w:rsidRPr="00A44282" w:rsidRDefault="00C913C4" w:rsidP="00C14343">
            <w:pPr>
              <w:rPr>
                <w:rFonts w:cs="Arial"/>
                <w:sz w:val="20"/>
                <w:szCs w:val="20"/>
              </w:rPr>
            </w:pPr>
            <w:r w:rsidRPr="00A44282">
              <w:rPr>
                <w:rFonts w:cs="Arial"/>
                <w:sz w:val="20"/>
                <w:szCs w:val="20"/>
              </w:rPr>
              <w:t xml:space="preserve">Орон нутгийн төсөв </w:t>
            </w:r>
          </w:p>
        </w:tc>
      </w:tr>
      <w:tr w:rsidR="00CA2F39" w:rsidRPr="00A44282" w:rsidTr="00045CA8">
        <w:tc>
          <w:tcPr>
            <w:tcW w:w="3173" w:type="dxa"/>
            <w:vMerge/>
          </w:tcPr>
          <w:p w:rsidR="00C913C4" w:rsidRPr="00A44282" w:rsidRDefault="00C913C4" w:rsidP="00C14343">
            <w:pPr>
              <w:rPr>
                <w:rFonts w:cs="Arial"/>
                <w:sz w:val="20"/>
                <w:szCs w:val="20"/>
              </w:rPr>
            </w:pPr>
          </w:p>
        </w:tc>
        <w:tc>
          <w:tcPr>
            <w:tcW w:w="3206" w:type="dxa"/>
          </w:tcPr>
          <w:p w:rsidR="00E85D8F" w:rsidRDefault="00C913C4" w:rsidP="00C14343">
            <w:pPr>
              <w:rPr>
                <w:rFonts w:cs="Arial"/>
                <w:b/>
                <w:bCs/>
                <w:sz w:val="20"/>
                <w:szCs w:val="20"/>
              </w:rPr>
            </w:pPr>
            <w:r w:rsidRPr="00A44282">
              <w:rPr>
                <w:rFonts w:cs="Arial"/>
                <w:b/>
                <w:bCs/>
                <w:sz w:val="20"/>
                <w:szCs w:val="20"/>
              </w:rPr>
              <w:t xml:space="preserve">Арга хэмжээ 5. </w:t>
            </w:r>
          </w:p>
          <w:p w:rsidR="00C913C4" w:rsidRPr="00A44282" w:rsidRDefault="00E85D8F" w:rsidP="00C14343">
            <w:pPr>
              <w:rPr>
                <w:rFonts w:cs="Arial"/>
                <w:b/>
                <w:bCs/>
                <w:sz w:val="20"/>
                <w:szCs w:val="20"/>
              </w:rPr>
            </w:pPr>
            <w:r>
              <w:rPr>
                <w:rFonts w:cs="Arial"/>
                <w:sz w:val="20"/>
                <w:szCs w:val="20"/>
              </w:rPr>
              <w:t xml:space="preserve"> “Алхалт, дугуй, кросс гүйлт</w:t>
            </w:r>
            <w:r w:rsidR="00C913C4" w:rsidRPr="00A44282">
              <w:rPr>
                <w:rFonts w:cs="Arial"/>
                <w:sz w:val="20"/>
                <w:szCs w:val="20"/>
              </w:rPr>
              <w:t>” аяныг аймгийн иргэд, аж ахуйн нэгж байгууллагуудын дунд өрнүүлэх</w:t>
            </w:r>
          </w:p>
        </w:tc>
        <w:tc>
          <w:tcPr>
            <w:tcW w:w="2835" w:type="dxa"/>
          </w:tcPr>
          <w:p w:rsidR="00C913C4" w:rsidRPr="00A44282" w:rsidRDefault="00C913C4" w:rsidP="00C14343">
            <w:pPr>
              <w:rPr>
                <w:rFonts w:cs="Arial"/>
                <w:sz w:val="20"/>
                <w:szCs w:val="20"/>
              </w:rPr>
            </w:pPr>
            <w:r w:rsidRPr="00A44282">
              <w:rPr>
                <w:rFonts w:cs="Arial"/>
                <w:sz w:val="20"/>
                <w:szCs w:val="20"/>
              </w:rPr>
              <w:t xml:space="preserve">Аянд хамрагдсан байгууллагын тоо, хүний тоо </w:t>
            </w:r>
          </w:p>
        </w:tc>
        <w:tc>
          <w:tcPr>
            <w:tcW w:w="2014" w:type="dxa"/>
          </w:tcPr>
          <w:p w:rsidR="00C913C4" w:rsidRPr="00A44282" w:rsidRDefault="00C913C4" w:rsidP="00C14343">
            <w:pPr>
              <w:rPr>
                <w:rFonts w:cs="Arial"/>
                <w:sz w:val="20"/>
                <w:szCs w:val="20"/>
              </w:rPr>
            </w:pPr>
            <w:r w:rsidRPr="00A44282">
              <w:rPr>
                <w:rFonts w:cs="Arial"/>
                <w:sz w:val="20"/>
                <w:szCs w:val="20"/>
              </w:rPr>
              <w:t>-</w:t>
            </w:r>
          </w:p>
        </w:tc>
        <w:tc>
          <w:tcPr>
            <w:tcW w:w="2664" w:type="dxa"/>
          </w:tcPr>
          <w:p w:rsidR="00C913C4" w:rsidRPr="00A44282" w:rsidRDefault="00C913C4" w:rsidP="00C14343">
            <w:pPr>
              <w:rPr>
                <w:rFonts w:cs="Arial"/>
                <w:sz w:val="20"/>
                <w:szCs w:val="20"/>
              </w:rPr>
            </w:pPr>
            <w:r w:rsidRPr="00A44282">
              <w:rPr>
                <w:rFonts w:cs="Arial"/>
                <w:sz w:val="20"/>
                <w:szCs w:val="20"/>
              </w:rPr>
              <w:t>2021 онд 20 байгууллага,</w:t>
            </w:r>
            <w:r w:rsidR="00E85D8F">
              <w:rPr>
                <w:rFonts w:cs="Arial"/>
                <w:sz w:val="20"/>
                <w:szCs w:val="20"/>
              </w:rPr>
              <w:t xml:space="preserve"> 95</w:t>
            </w:r>
            <w:r w:rsidRPr="00A44282">
              <w:rPr>
                <w:rFonts w:cs="Arial"/>
                <w:sz w:val="20"/>
                <w:szCs w:val="20"/>
              </w:rPr>
              <w:t>0 хүн</w:t>
            </w:r>
          </w:p>
          <w:p w:rsidR="00C913C4" w:rsidRPr="00A44282" w:rsidRDefault="00C913C4" w:rsidP="00C14343">
            <w:pPr>
              <w:rPr>
                <w:rFonts w:cs="Arial"/>
                <w:sz w:val="20"/>
                <w:szCs w:val="20"/>
              </w:rPr>
            </w:pPr>
            <w:r w:rsidRPr="00A44282">
              <w:rPr>
                <w:rFonts w:cs="Arial"/>
                <w:sz w:val="20"/>
                <w:szCs w:val="20"/>
              </w:rPr>
              <w:t xml:space="preserve">2022 онд 25, байгууллага </w:t>
            </w:r>
            <w:r w:rsidR="00E85D8F">
              <w:rPr>
                <w:rFonts w:cs="Arial"/>
                <w:sz w:val="20"/>
                <w:szCs w:val="20"/>
              </w:rPr>
              <w:t>11</w:t>
            </w:r>
            <w:r w:rsidRPr="00A44282">
              <w:rPr>
                <w:rFonts w:cs="Arial"/>
                <w:sz w:val="20"/>
                <w:szCs w:val="20"/>
              </w:rPr>
              <w:t>00 хүн</w:t>
            </w:r>
          </w:p>
          <w:p w:rsidR="00C913C4" w:rsidRPr="00A44282" w:rsidRDefault="00C913C4" w:rsidP="00C14343">
            <w:pPr>
              <w:rPr>
                <w:rFonts w:cs="Arial"/>
                <w:sz w:val="20"/>
                <w:szCs w:val="20"/>
              </w:rPr>
            </w:pPr>
            <w:r w:rsidRPr="00A44282">
              <w:rPr>
                <w:rFonts w:cs="Arial"/>
                <w:sz w:val="20"/>
                <w:szCs w:val="20"/>
              </w:rPr>
              <w:t xml:space="preserve">2023 онд 30 байгууллага, </w:t>
            </w:r>
            <w:r w:rsidR="00E85D8F">
              <w:rPr>
                <w:rFonts w:cs="Arial"/>
                <w:sz w:val="20"/>
                <w:szCs w:val="20"/>
              </w:rPr>
              <w:t>125</w:t>
            </w:r>
            <w:r w:rsidRPr="00A44282">
              <w:rPr>
                <w:rFonts w:cs="Arial"/>
                <w:sz w:val="20"/>
                <w:szCs w:val="20"/>
              </w:rPr>
              <w:t>0 хүн</w:t>
            </w:r>
          </w:p>
          <w:p w:rsidR="00C913C4" w:rsidRPr="00A44282" w:rsidRDefault="00C913C4" w:rsidP="00C14343">
            <w:pPr>
              <w:rPr>
                <w:rFonts w:cs="Arial"/>
                <w:sz w:val="20"/>
                <w:szCs w:val="20"/>
              </w:rPr>
            </w:pPr>
            <w:r w:rsidRPr="00A44282">
              <w:rPr>
                <w:rFonts w:cs="Arial"/>
                <w:sz w:val="20"/>
                <w:szCs w:val="20"/>
              </w:rPr>
              <w:t xml:space="preserve">2024 онд 35, байгууллага </w:t>
            </w:r>
            <w:r w:rsidR="00E85D8F">
              <w:rPr>
                <w:rFonts w:cs="Arial"/>
                <w:sz w:val="20"/>
                <w:szCs w:val="20"/>
              </w:rPr>
              <w:t>150</w:t>
            </w:r>
            <w:r w:rsidRPr="00A44282">
              <w:rPr>
                <w:rFonts w:cs="Arial"/>
                <w:sz w:val="20"/>
                <w:szCs w:val="20"/>
              </w:rPr>
              <w:t>0 хүн</w:t>
            </w:r>
          </w:p>
        </w:tc>
        <w:tc>
          <w:tcPr>
            <w:tcW w:w="709" w:type="dxa"/>
          </w:tcPr>
          <w:p w:rsidR="00C913C4" w:rsidRPr="008B7663" w:rsidRDefault="00C913C4" w:rsidP="00C14343">
            <w:pPr>
              <w:rPr>
                <w:rFonts w:cs="Arial"/>
                <w:color w:val="000000" w:themeColor="text1"/>
                <w:sz w:val="20"/>
                <w:szCs w:val="20"/>
              </w:rPr>
            </w:pPr>
            <w:r w:rsidRPr="008B7663">
              <w:rPr>
                <w:rFonts w:cs="Arial"/>
                <w:color w:val="000000" w:themeColor="text1"/>
                <w:sz w:val="20"/>
                <w:szCs w:val="20"/>
              </w:rPr>
              <w:t>Орон нутгийн төсөв</w:t>
            </w:r>
          </w:p>
          <w:p w:rsidR="00C913C4" w:rsidRPr="00A44282" w:rsidRDefault="008B7663" w:rsidP="00C14343">
            <w:pPr>
              <w:rPr>
                <w:rFonts w:cs="Arial"/>
                <w:sz w:val="20"/>
                <w:szCs w:val="20"/>
              </w:rPr>
            </w:pPr>
            <w:r>
              <w:rPr>
                <w:rFonts w:cs="Arial"/>
                <w:color w:val="000000" w:themeColor="text1"/>
                <w:sz w:val="20"/>
                <w:szCs w:val="20"/>
              </w:rPr>
              <w:t xml:space="preserve">10 </w:t>
            </w:r>
            <w:r w:rsidR="00C913C4" w:rsidRPr="008B7663">
              <w:rPr>
                <w:rFonts w:cs="Arial"/>
                <w:color w:val="000000" w:themeColor="text1"/>
                <w:sz w:val="20"/>
                <w:szCs w:val="20"/>
              </w:rPr>
              <w:t>сая төгрөг</w:t>
            </w:r>
          </w:p>
        </w:tc>
      </w:tr>
      <w:tr w:rsidR="00C913C4" w:rsidRPr="00A44282" w:rsidTr="00045CA8">
        <w:tc>
          <w:tcPr>
            <w:tcW w:w="14601" w:type="dxa"/>
            <w:gridSpan w:val="6"/>
            <w:shd w:val="clear" w:color="auto" w:fill="E2EFD9" w:themeFill="accent6" w:themeFillTint="33"/>
          </w:tcPr>
          <w:p w:rsidR="00C913C4" w:rsidRPr="00A44282" w:rsidRDefault="00C913C4" w:rsidP="00C14343">
            <w:pPr>
              <w:rPr>
                <w:rFonts w:cs="Arial"/>
                <w:sz w:val="20"/>
                <w:szCs w:val="20"/>
              </w:rPr>
            </w:pPr>
            <w:r w:rsidRPr="00A44282">
              <w:rPr>
                <w:rFonts w:cs="Arial"/>
                <w:b/>
                <w:bCs/>
                <w:sz w:val="20"/>
                <w:szCs w:val="20"/>
              </w:rPr>
              <w:t>Ерөнхий чиг үүргийн нэр:</w:t>
            </w:r>
            <w:r w:rsidRPr="00A44282">
              <w:rPr>
                <w:rFonts w:cs="Arial"/>
                <w:sz w:val="20"/>
                <w:szCs w:val="20"/>
              </w:rPr>
              <w:t xml:space="preserve"> Биеийн тамир, спортын бодлого төлөвлөлт, хэрэгжилтийг хангуулах</w:t>
            </w:r>
          </w:p>
        </w:tc>
      </w:tr>
      <w:tr w:rsidR="00C913C4" w:rsidRPr="00A44282" w:rsidTr="00045CA8">
        <w:tc>
          <w:tcPr>
            <w:tcW w:w="14601" w:type="dxa"/>
            <w:gridSpan w:val="6"/>
            <w:shd w:val="clear" w:color="auto" w:fill="E2EFD9" w:themeFill="accent6" w:themeFillTint="33"/>
          </w:tcPr>
          <w:p w:rsidR="00C913C4" w:rsidRPr="00A44282" w:rsidRDefault="00C913C4" w:rsidP="00C14343">
            <w:pPr>
              <w:rPr>
                <w:rFonts w:cs="Arial"/>
                <w:sz w:val="20"/>
                <w:szCs w:val="20"/>
              </w:rPr>
            </w:pPr>
            <w:r w:rsidRPr="00A44282">
              <w:rPr>
                <w:rFonts w:cs="Arial"/>
                <w:b/>
                <w:bCs/>
                <w:sz w:val="20"/>
                <w:szCs w:val="20"/>
              </w:rPr>
              <w:t>Үндсэн чиг үүргийн нэр:</w:t>
            </w:r>
            <w:r w:rsidRPr="00A44282">
              <w:rPr>
                <w:rFonts w:cs="Arial"/>
                <w:sz w:val="20"/>
                <w:szCs w:val="20"/>
              </w:rPr>
              <w:t xml:space="preserve"> Спортын сургалт-дасгалжуулалтын үр дүнд тулгуурлан, аймгийн өсвөрийн шигшээ багийн залгамж халааг бэлтгэх, тамирчдын спортын амжилтыг улс, бүс, олон улс, тив, дэлхийн түвшинд хүргэх</w:t>
            </w:r>
          </w:p>
        </w:tc>
      </w:tr>
      <w:tr w:rsidR="00CA2F39" w:rsidRPr="00A44282" w:rsidTr="00045CA8">
        <w:tc>
          <w:tcPr>
            <w:tcW w:w="3173" w:type="dxa"/>
            <w:vMerge w:val="restart"/>
          </w:tcPr>
          <w:p w:rsidR="00C913C4" w:rsidRPr="00A44282" w:rsidRDefault="00C913C4" w:rsidP="00C14343">
            <w:pPr>
              <w:rPr>
                <w:rFonts w:cs="Arial"/>
                <w:b/>
                <w:bCs/>
                <w:sz w:val="20"/>
                <w:szCs w:val="20"/>
              </w:rPr>
            </w:pPr>
            <w:r w:rsidRPr="00A44282">
              <w:rPr>
                <w:rFonts w:cs="Arial"/>
                <w:b/>
                <w:bCs/>
                <w:sz w:val="20"/>
                <w:szCs w:val="20"/>
              </w:rPr>
              <w:t xml:space="preserve">Зорилт 3.  </w:t>
            </w:r>
          </w:p>
          <w:p w:rsidR="00C913C4" w:rsidRPr="00A44282" w:rsidRDefault="00C913C4" w:rsidP="00C14343">
            <w:pPr>
              <w:rPr>
                <w:rFonts w:cs="Arial"/>
                <w:sz w:val="20"/>
                <w:szCs w:val="20"/>
              </w:rPr>
            </w:pPr>
            <w:r w:rsidRPr="00A44282">
              <w:rPr>
                <w:rFonts w:cs="Arial"/>
                <w:sz w:val="20"/>
                <w:szCs w:val="20"/>
              </w:rPr>
              <w:t>Монгол үндэсний уламжлалт спортыг орон нутагтаа хөгжүүлэх, сурталчлах, зохион байгуулах</w:t>
            </w:r>
          </w:p>
        </w:tc>
        <w:tc>
          <w:tcPr>
            <w:tcW w:w="3206" w:type="dxa"/>
          </w:tcPr>
          <w:p w:rsidR="002B0A72" w:rsidRDefault="002B0A72" w:rsidP="00C14343">
            <w:pPr>
              <w:rPr>
                <w:rFonts w:cs="Arial"/>
                <w:sz w:val="20"/>
                <w:szCs w:val="20"/>
              </w:rPr>
            </w:pPr>
            <w:r w:rsidRPr="002B0A72">
              <w:rPr>
                <w:rFonts w:cs="Arial"/>
                <w:b/>
                <w:sz w:val="20"/>
                <w:szCs w:val="20"/>
              </w:rPr>
              <w:t>Арга хэмжээ 1</w:t>
            </w:r>
            <w:r w:rsidRPr="002B0A72">
              <w:rPr>
                <w:rFonts w:cs="Arial"/>
                <w:sz w:val="20"/>
                <w:szCs w:val="20"/>
              </w:rPr>
              <w:t xml:space="preserve">. </w:t>
            </w:r>
          </w:p>
          <w:p w:rsidR="00C913C4" w:rsidRPr="002B0A72" w:rsidRDefault="002B0A72" w:rsidP="00C14343">
            <w:pPr>
              <w:rPr>
                <w:rFonts w:cs="Arial"/>
                <w:b/>
                <w:sz w:val="20"/>
                <w:szCs w:val="20"/>
              </w:rPr>
            </w:pPr>
            <w:r>
              <w:rPr>
                <w:rFonts w:cs="Arial"/>
                <w:sz w:val="20"/>
                <w:szCs w:val="20"/>
              </w:rPr>
              <w:t xml:space="preserve">Стандартын шаардлага </w:t>
            </w:r>
            <w:r w:rsidRPr="002B0A72">
              <w:rPr>
                <w:rFonts w:cs="Arial"/>
                <w:sz w:val="20"/>
                <w:szCs w:val="20"/>
              </w:rPr>
              <w:t>хангасан спортын</w:t>
            </w:r>
            <w:r>
              <w:rPr>
                <w:rFonts w:cs="Arial"/>
                <w:b/>
                <w:sz w:val="20"/>
                <w:szCs w:val="20"/>
              </w:rPr>
              <w:t xml:space="preserve"> заал </w:t>
            </w:r>
          </w:p>
        </w:tc>
        <w:tc>
          <w:tcPr>
            <w:tcW w:w="2835" w:type="dxa"/>
          </w:tcPr>
          <w:p w:rsidR="00C913C4" w:rsidRPr="00EE04B9" w:rsidRDefault="002B0A72" w:rsidP="00C14343">
            <w:pPr>
              <w:rPr>
                <w:rFonts w:cs="Arial"/>
                <w:color w:val="FF0000"/>
                <w:sz w:val="20"/>
                <w:szCs w:val="20"/>
              </w:rPr>
            </w:pPr>
            <w:r w:rsidRPr="002B0A72">
              <w:rPr>
                <w:rFonts w:cs="Arial"/>
                <w:color w:val="000000" w:themeColor="text1"/>
                <w:sz w:val="20"/>
                <w:szCs w:val="20"/>
              </w:rPr>
              <w:t>ТЭЗҮ тулгуурлан санхүүжилтийн эх үүсвэрийг шийдвэрлэсэн.</w:t>
            </w:r>
          </w:p>
        </w:tc>
        <w:tc>
          <w:tcPr>
            <w:tcW w:w="2014" w:type="dxa"/>
          </w:tcPr>
          <w:p w:rsidR="00C913C4" w:rsidRPr="002B0A72" w:rsidRDefault="002B0A72" w:rsidP="00C14343">
            <w:pPr>
              <w:rPr>
                <w:rFonts w:cs="Arial"/>
                <w:color w:val="000000" w:themeColor="text1"/>
                <w:sz w:val="20"/>
                <w:szCs w:val="20"/>
              </w:rPr>
            </w:pPr>
            <w:r w:rsidRPr="002B0A72">
              <w:rPr>
                <w:rFonts w:cs="Arial"/>
                <w:color w:val="000000" w:themeColor="text1"/>
                <w:sz w:val="20"/>
                <w:szCs w:val="20"/>
              </w:rPr>
              <w:t>2021 онд схем зурагтай</w:t>
            </w:r>
          </w:p>
        </w:tc>
        <w:tc>
          <w:tcPr>
            <w:tcW w:w="2664" w:type="dxa"/>
          </w:tcPr>
          <w:p w:rsidR="00C913C4" w:rsidRPr="002B0A72" w:rsidRDefault="002B0A72" w:rsidP="00C14343">
            <w:pPr>
              <w:rPr>
                <w:rFonts w:cs="Arial"/>
                <w:color w:val="000000" w:themeColor="text1"/>
                <w:sz w:val="20"/>
                <w:szCs w:val="20"/>
              </w:rPr>
            </w:pPr>
            <w:r w:rsidRPr="002B0A72">
              <w:rPr>
                <w:rFonts w:cs="Arial"/>
                <w:color w:val="000000" w:themeColor="text1"/>
                <w:sz w:val="20"/>
                <w:szCs w:val="20"/>
              </w:rPr>
              <w:t>202</w:t>
            </w:r>
            <w:r w:rsidR="00905033">
              <w:rPr>
                <w:rFonts w:cs="Arial"/>
                <w:color w:val="000000" w:themeColor="text1"/>
                <w:sz w:val="20"/>
                <w:szCs w:val="20"/>
              </w:rPr>
              <w:t>2</w:t>
            </w:r>
            <w:r w:rsidRPr="002B0A72">
              <w:rPr>
                <w:rFonts w:cs="Arial"/>
                <w:color w:val="000000" w:themeColor="text1"/>
                <w:sz w:val="20"/>
                <w:szCs w:val="20"/>
              </w:rPr>
              <w:t xml:space="preserve"> онд ТЭЗҮ-г шинэчлэн боловсруулсан байна.</w:t>
            </w:r>
          </w:p>
          <w:p w:rsidR="002B0A72" w:rsidRPr="002B0A72" w:rsidRDefault="002B0A72" w:rsidP="00C14343">
            <w:pPr>
              <w:rPr>
                <w:rFonts w:cs="Arial"/>
                <w:color w:val="000000" w:themeColor="text1"/>
                <w:sz w:val="20"/>
                <w:szCs w:val="20"/>
              </w:rPr>
            </w:pPr>
            <w:r w:rsidRPr="002B0A72">
              <w:rPr>
                <w:rFonts w:cs="Arial"/>
                <w:color w:val="000000" w:themeColor="text1"/>
                <w:sz w:val="20"/>
                <w:szCs w:val="20"/>
              </w:rPr>
              <w:t>2022 онд бүрэн ашиглалтанд орсон байна.</w:t>
            </w:r>
          </w:p>
        </w:tc>
        <w:tc>
          <w:tcPr>
            <w:tcW w:w="709" w:type="dxa"/>
          </w:tcPr>
          <w:p w:rsidR="00C913C4" w:rsidRPr="00436AA3" w:rsidRDefault="00944211" w:rsidP="00C14343">
            <w:pPr>
              <w:jc w:val="both"/>
              <w:rPr>
                <w:rFonts w:cs="Arial"/>
                <w:color w:val="000000" w:themeColor="text1"/>
                <w:sz w:val="20"/>
                <w:szCs w:val="20"/>
                <w:lang w:val="en-US"/>
              </w:rPr>
            </w:pPr>
            <w:r w:rsidRPr="00436AA3">
              <w:rPr>
                <w:rFonts w:cs="Arial"/>
                <w:color w:val="000000" w:themeColor="text1"/>
                <w:sz w:val="20"/>
                <w:szCs w:val="20"/>
                <w:lang w:val="en-US"/>
              </w:rPr>
              <w:t>-</w:t>
            </w:r>
          </w:p>
        </w:tc>
      </w:tr>
      <w:tr w:rsidR="002B0A72" w:rsidRPr="00A44282" w:rsidTr="00045CA8">
        <w:tc>
          <w:tcPr>
            <w:tcW w:w="3173" w:type="dxa"/>
            <w:vMerge/>
          </w:tcPr>
          <w:p w:rsidR="002B0A72" w:rsidRPr="00A44282" w:rsidRDefault="002B0A72" w:rsidP="002B0A72">
            <w:pPr>
              <w:rPr>
                <w:rFonts w:cs="Arial"/>
                <w:b/>
                <w:bCs/>
                <w:sz w:val="20"/>
                <w:szCs w:val="20"/>
              </w:rPr>
            </w:pPr>
          </w:p>
        </w:tc>
        <w:tc>
          <w:tcPr>
            <w:tcW w:w="3206" w:type="dxa"/>
          </w:tcPr>
          <w:p w:rsidR="002B0A72" w:rsidRPr="00A44282" w:rsidRDefault="002B0A72" w:rsidP="002B0A72">
            <w:pPr>
              <w:rPr>
                <w:rFonts w:cs="Arial"/>
                <w:b/>
                <w:bCs/>
                <w:sz w:val="20"/>
                <w:szCs w:val="20"/>
              </w:rPr>
            </w:pPr>
            <w:r>
              <w:rPr>
                <w:rFonts w:cs="Arial"/>
                <w:b/>
                <w:bCs/>
                <w:sz w:val="20"/>
                <w:szCs w:val="20"/>
              </w:rPr>
              <w:t>Арга хэмжээ 2</w:t>
            </w:r>
            <w:r w:rsidRPr="00A44282">
              <w:rPr>
                <w:rFonts w:cs="Arial"/>
                <w:b/>
                <w:bCs/>
                <w:sz w:val="20"/>
                <w:szCs w:val="20"/>
              </w:rPr>
              <w:t xml:space="preserve">. </w:t>
            </w:r>
          </w:p>
          <w:p w:rsidR="002B0A72" w:rsidRPr="00A44282" w:rsidRDefault="002B0A72" w:rsidP="002B0A72">
            <w:pPr>
              <w:rPr>
                <w:rFonts w:cs="Arial"/>
                <w:sz w:val="20"/>
                <w:szCs w:val="20"/>
              </w:rPr>
            </w:pPr>
            <w:r w:rsidRPr="00A44282">
              <w:rPr>
                <w:rFonts w:cs="Arial"/>
                <w:sz w:val="20"/>
                <w:szCs w:val="20"/>
              </w:rPr>
              <w:t xml:space="preserve">Аймгийн хэмжээнд Иргэдийн спортын наадмыг </w:t>
            </w:r>
            <w:r w:rsidR="00CC2E47">
              <w:rPr>
                <w:rFonts w:cs="Arial"/>
                <w:sz w:val="20"/>
                <w:szCs w:val="20"/>
              </w:rPr>
              <w:t xml:space="preserve">2 жил тутамд </w:t>
            </w:r>
            <w:r w:rsidRPr="00A44282">
              <w:rPr>
                <w:rFonts w:cs="Arial"/>
                <w:sz w:val="20"/>
                <w:szCs w:val="20"/>
              </w:rPr>
              <w:t>зохион байгуулах</w:t>
            </w:r>
          </w:p>
        </w:tc>
        <w:tc>
          <w:tcPr>
            <w:tcW w:w="2835" w:type="dxa"/>
          </w:tcPr>
          <w:p w:rsidR="002B0A72" w:rsidRPr="00436AA3" w:rsidRDefault="002B0A72" w:rsidP="002B0A72">
            <w:pPr>
              <w:rPr>
                <w:rFonts w:cs="Arial"/>
                <w:color w:val="000000" w:themeColor="text1"/>
                <w:sz w:val="20"/>
                <w:szCs w:val="20"/>
                <w:lang w:val="en-US"/>
              </w:rPr>
            </w:pPr>
            <w:r w:rsidRPr="00436AA3">
              <w:rPr>
                <w:rFonts w:cs="Arial"/>
                <w:color w:val="000000" w:themeColor="text1"/>
                <w:sz w:val="20"/>
                <w:szCs w:val="20"/>
              </w:rPr>
              <w:t>Иргэдийн наадам зохион байгуулсан спо</w:t>
            </w:r>
            <w:r w:rsidR="00944211" w:rsidRPr="00436AA3">
              <w:rPr>
                <w:rFonts w:cs="Arial"/>
                <w:color w:val="000000" w:themeColor="text1"/>
                <w:sz w:val="20"/>
                <w:szCs w:val="20"/>
              </w:rPr>
              <w:t xml:space="preserve">ртын 5 </w:t>
            </w:r>
            <w:r w:rsidRPr="00436AA3">
              <w:rPr>
                <w:rFonts w:cs="Arial"/>
                <w:color w:val="000000" w:themeColor="text1"/>
                <w:sz w:val="20"/>
                <w:szCs w:val="20"/>
              </w:rPr>
              <w:t xml:space="preserve">төрлийн тоо хамрагдсан  иргэдийн тоо </w:t>
            </w:r>
            <w:r w:rsidR="00944211" w:rsidRPr="00436AA3">
              <w:rPr>
                <w:rFonts w:cs="Arial"/>
                <w:color w:val="000000" w:themeColor="text1"/>
                <w:sz w:val="20"/>
                <w:szCs w:val="20"/>
                <w:lang w:val="en-US"/>
              </w:rPr>
              <w:t>650</w:t>
            </w:r>
          </w:p>
        </w:tc>
        <w:tc>
          <w:tcPr>
            <w:tcW w:w="2014" w:type="dxa"/>
          </w:tcPr>
          <w:p w:rsidR="002B0A72" w:rsidRPr="00436AA3" w:rsidRDefault="002B0A72" w:rsidP="002B0A72">
            <w:pPr>
              <w:rPr>
                <w:rFonts w:cs="Arial"/>
                <w:color w:val="000000" w:themeColor="text1"/>
                <w:sz w:val="20"/>
                <w:szCs w:val="20"/>
              </w:rPr>
            </w:pPr>
            <w:r w:rsidRPr="00436AA3">
              <w:rPr>
                <w:rFonts w:cs="Arial"/>
                <w:color w:val="000000" w:themeColor="text1"/>
                <w:sz w:val="20"/>
                <w:szCs w:val="20"/>
              </w:rPr>
              <w:t>Ирг</w:t>
            </w:r>
            <w:r w:rsidR="00944211" w:rsidRPr="00436AA3">
              <w:rPr>
                <w:rFonts w:cs="Arial"/>
                <w:color w:val="000000" w:themeColor="text1"/>
                <w:sz w:val="20"/>
                <w:szCs w:val="20"/>
              </w:rPr>
              <w:t xml:space="preserve">эдийн спортын наадмыг спортын 5 </w:t>
            </w:r>
            <w:r w:rsidRPr="00436AA3">
              <w:rPr>
                <w:rFonts w:cs="Arial"/>
                <w:color w:val="000000" w:themeColor="text1"/>
                <w:sz w:val="20"/>
                <w:szCs w:val="20"/>
              </w:rPr>
              <w:t xml:space="preserve">төрлөөр зохион байгуулж  иргэн </w:t>
            </w:r>
            <w:r w:rsidR="00436AA3">
              <w:rPr>
                <w:rFonts w:cs="Arial"/>
                <w:color w:val="000000" w:themeColor="text1"/>
                <w:sz w:val="20"/>
                <w:szCs w:val="20"/>
              </w:rPr>
              <w:t xml:space="preserve">650 </w:t>
            </w:r>
            <w:r w:rsidRPr="00436AA3">
              <w:rPr>
                <w:rFonts w:cs="Arial"/>
                <w:color w:val="000000" w:themeColor="text1"/>
                <w:sz w:val="20"/>
                <w:szCs w:val="20"/>
              </w:rPr>
              <w:t>хамрагдсан.</w:t>
            </w:r>
          </w:p>
        </w:tc>
        <w:tc>
          <w:tcPr>
            <w:tcW w:w="2664" w:type="dxa"/>
          </w:tcPr>
          <w:p w:rsidR="002B0A72" w:rsidRPr="00436AA3" w:rsidRDefault="00436AA3" w:rsidP="002B0A72">
            <w:pPr>
              <w:rPr>
                <w:rFonts w:cs="Arial"/>
                <w:color w:val="000000" w:themeColor="text1"/>
                <w:sz w:val="20"/>
                <w:szCs w:val="20"/>
              </w:rPr>
            </w:pPr>
            <w:r w:rsidRPr="00436AA3">
              <w:rPr>
                <w:rFonts w:cs="Arial"/>
                <w:color w:val="000000" w:themeColor="text1"/>
                <w:sz w:val="20"/>
                <w:szCs w:val="20"/>
              </w:rPr>
              <w:t xml:space="preserve">2021 онд спортын 5 </w:t>
            </w:r>
            <w:r w:rsidR="002B0A72" w:rsidRPr="00436AA3">
              <w:rPr>
                <w:rFonts w:cs="Arial"/>
                <w:color w:val="000000" w:themeColor="text1"/>
                <w:sz w:val="20"/>
                <w:szCs w:val="20"/>
              </w:rPr>
              <w:t>төрөл,</w:t>
            </w:r>
            <w:r w:rsidRPr="00436AA3">
              <w:rPr>
                <w:rFonts w:cs="Arial"/>
                <w:color w:val="000000" w:themeColor="text1"/>
                <w:sz w:val="20"/>
                <w:szCs w:val="20"/>
              </w:rPr>
              <w:t xml:space="preserve">700 </w:t>
            </w:r>
            <w:r w:rsidR="002B0A72" w:rsidRPr="00436AA3">
              <w:rPr>
                <w:rFonts w:cs="Arial"/>
                <w:color w:val="000000" w:themeColor="text1"/>
                <w:sz w:val="20"/>
                <w:szCs w:val="20"/>
              </w:rPr>
              <w:t>иргэн</w:t>
            </w:r>
          </w:p>
          <w:p w:rsidR="002B0A72" w:rsidRPr="00436AA3" w:rsidRDefault="00436AA3" w:rsidP="002B0A72">
            <w:pPr>
              <w:rPr>
                <w:rFonts w:cs="Arial"/>
                <w:color w:val="000000" w:themeColor="text1"/>
                <w:sz w:val="20"/>
                <w:szCs w:val="20"/>
              </w:rPr>
            </w:pPr>
            <w:r w:rsidRPr="00436AA3">
              <w:rPr>
                <w:rFonts w:cs="Arial"/>
                <w:color w:val="000000" w:themeColor="text1"/>
                <w:sz w:val="20"/>
                <w:szCs w:val="20"/>
              </w:rPr>
              <w:t xml:space="preserve">2022 онд спортын 6 </w:t>
            </w:r>
            <w:r w:rsidR="002B0A72" w:rsidRPr="00436AA3">
              <w:rPr>
                <w:rFonts w:cs="Arial"/>
                <w:color w:val="000000" w:themeColor="text1"/>
                <w:sz w:val="20"/>
                <w:szCs w:val="20"/>
              </w:rPr>
              <w:t xml:space="preserve">төрөл, </w:t>
            </w:r>
            <w:r w:rsidRPr="00436AA3">
              <w:rPr>
                <w:rFonts w:cs="Arial"/>
                <w:color w:val="000000" w:themeColor="text1"/>
                <w:sz w:val="20"/>
                <w:szCs w:val="20"/>
              </w:rPr>
              <w:t>750</w:t>
            </w:r>
            <w:r w:rsidR="002B0A72" w:rsidRPr="00436AA3">
              <w:rPr>
                <w:rFonts w:cs="Arial"/>
                <w:color w:val="000000" w:themeColor="text1"/>
                <w:sz w:val="20"/>
                <w:szCs w:val="20"/>
              </w:rPr>
              <w:t xml:space="preserve"> иргэн</w:t>
            </w:r>
          </w:p>
          <w:p w:rsidR="002B0A72" w:rsidRPr="00436AA3" w:rsidRDefault="00436AA3" w:rsidP="002B0A72">
            <w:pPr>
              <w:rPr>
                <w:rFonts w:cs="Arial"/>
                <w:color w:val="000000" w:themeColor="text1"/>
                <w:sz w:val="20"/>
                <w:szCs w:val="20"/>
              </w:rPr>
            </w:pPr>
            <w:r w:rsidRPr="00436AA3">
              <w:rPr>
                <w:rFonts w:cs="Arial"/>
                <w:color w:val="000000" w:themeColor="text1"/>
                <w:sz w:val="20"/>
                <w:szCs w:val="20"/>
              </w:rPr>
              <w:t>2023 онд спортын 6</w:t>
            </w:r>
            <w:r w:rsidR="002B0A72" w:rsidRPr="00436AA3">
              <w:rPr>
                <w:rFonts w:cs="Arial"/>
                <w:color w:val="000000" w:themeColor="text1"/>
                <w:sz w:val="20"/>
                <w:szCs w:val="20"/>
              </w:rPr>
              <w:t xml:space="preserve"> төрөл, </w:t>
            </w:r>
            <w:r w:rsidRPr="00436AA3">
              <w:rPr>
                <w:rFonts w:cs="Arial"/>
                <w:color w:val="000000" w:themeColor="text1"/>
                <w:sz w:val="20"/>
                <w:szCs w:val="20"/>
              </w:rPr>
              <w:t>800</w:t>
            </w:r>
            <w:r w:rsidR="002B0A72" w:rsidRPr="00436AA3">
              <w:rPr>
                <w:rFonts w:cs="Arial"/>
                <w:color w:val="000000" w:themeColor="text1"/>
                <w:sz w:val="20"/>
                <w:szCs w:val="20"/>
              </w:rPr>
              <w:t xml:space="preserve"> иргэн</w:t>
            </w:r>
          </w:p>
          <w:p w:rsidR="002B0A72" w:rsidRPr="00436AA3" w:rsidRDefault="002B0A72" w:rsidP="002B0A72">
            <w:pPr>
              <w:rPr>
                <w:rFonts w:cs="Arial"/>
                <w:color w:val="000000" w:themeColor="text1"/>
                <w:sz w:val="20"/>
                <w:szCs w:val="20"/>
              </w:rPr>
            </w:pPr>
            <w:r w:rsidRPr="00436AA3">
              <w:rPr>
                <w:rFonts w:cs="Arial"/>
                <w:color w:val="000000" w:themeColor="text1"/>
                <w:sz w:val="20"/>
                <w:szCs w:val="20"/>
              </w:rPr>
              <w:t>2024 онд сп</w:t>
            </w:r>
            <w:r w:rsidR="00436AA3" w:rsidRPr="00436AA3">
              <w:rPr>
                <w:rFonts w:cs="Arial"/>
                <w:color w:val="000000" w:themeColor="text1"/>
                <w:sz w:val="20"/>
                <w:szCs w:val="20"/>
              </w:rPr>
              <w:t>ортын 7</w:t>
            </w:r>
            <w:r w:rsidRPr="00436AA3">
              <w:rPr>
                <w:rFonts w:cs="Arial"/>
                <w:color w:val="000000" w:themeColor="text1"/>
                <w:sz w:val="20"/>
                <w:szCs w:val="20"/>
              </w:rPr>
              <w:t xml:space="preserve"> төрөл</w:t>
            </w:r>
            <w:r w:rsidR="00436AA3" w:rsidRPr="00436AA3">
              <w:rPr>
                <w:rFonts w:cs="Arial"/>
                <w:color w:val="000000" w:themeColor="text1"/>
                <w:sz w:val="20"/>
                <w:szCs w:val="20"/>
              </w:rPr>
              <w:t>,900</w:t>
            </w:r>
            <w:r w:rsidRPr="00436AA3">
              <w:rPr>
                <w:rFonts w:cs="Arial"/>
                <w:color w:val="000000" w:themeColor="text1"/>
                <w:sz w:val="20"/>
                <w:szCs w:val="20"/>
              </w:rPr>
              <w:t xml:space="preserve"> иргэн хамрагдсан байна</w:t>
            </w:r>
            <w:r w:rsidR="00436AA3">
              <w:rPr>
                <w:rFonts w:cs="Arial"/>
                <w:color w:val="000000" w:themeColor="text1"/>
                <w:sz w:val="20"/>
                <w:szCs w:val="20"/>
              </w:rPr>
              <w:t>.</w:t>
            </w:r>
          </w:p>
        </w:tc>
        <w:tc>
          <w:tcPr>
            <w:tcW w:w="709" w:type="dxa"/>
          </w:tcPr>
          <w:p w:rsidR="002B0A72" w:rsidRPr="00436AA3" w:rsidRDefault="00436AA3" w:rsidP="002B0A72">
            <w:pPr>
              <w:jc w:val="both"/>
              <w:rPr>
                <w:rFonts w:cs="Arial"/>
                <w:color w:val="000000" w:themeColor="text1"/>
                <w:sz w:val="20"/>
                <w:szCs w:val="20"/>
              </w:rPr>
            </w:pPr>
            <w:proofErr w:type="spellStart"/>
            <w:r>
              <w:rPr>
                <w:rFonts w:cs="Arial"/>
                <w:color w:val="000000" w:themeColor="text1"/>
                <w:sz w:val="20"/>
                <w:szCs w:val="20"/>
                <w:lang w:val="en-US"/>
              </w:rPr>
              <w:t>Орон</w:t>
            </w:r>
            <w:proofErr w:type="spellEnd"/>
            <w:r>
              <w:rPr>
                <w:rFonts w:cs="Arial"/>
                <w:color w:val="000000" w:themeColor="text1"/>
                <w:sz w:val="20"/>
                <w:szCs w:val="20"/>
                <w:lang w:val="en-US"/>
              </w:rPr>
              <w:t xml:space="preserve"> </w:t>
            </w:r>
            <w:r w:rsidR="00DB4AC9">
              <w:rPr>
                <w:rFonts w:cs="Arial"/>
                <w:color w:val="000000" w:themeColor="text1"/>
                <w:sz w:val="20"/>
                <w:szCs w:val="20"/>
              </w:rPr>
              <w:t>нутгийн төсөв 3</w:t>
            </w:r>
            <w:r>
              <w:rPr>
                <w:rFonts w:cs="Arial"/>
                <w:color w:val="000000" w:themeColor="text1"/>
                <w:sz w:val="20"/>
                <w:szCs w:val="20"/>
              </w:rPr>
              <w:t>0 сая</w:t>
            </w:r>
          </w:p>
        </w:tc>
      </w:tr>
      <w:tr w:rsidR="00CA2F39" w:rsidRPr="00A44282" w:rsidTr="00045CA8">
        <w:trPr>
          <w:trHeight w:val="977"/>
        </w:trPr>
        <w:tc>
          <w:tcPr>
            <w:tcW w:w="3173" w:type="dxa"/>
            <w:vMerge/>
          </w:tcPr>
          <w:p w:rsidR="002B0A72" w:rsidRPr="00A44282" w:rsidRDefault="002B0A72" w:rsidP="002B0A72">
            <w:pPr>
              <w:rPr>
                <w:rFonts w:cs="Arial"/>
                <w:sz w:val="20"/>
                <w:szCs w:val="20"/>
              </w:rPr>
            </w:pPr>
          </w:p>
        </w:tc>
        <w:tc>
          <w:tcPr>
            <w:tcW w:w="3206" w:type="dxa"/>
          </w:tcPr>
          <w:p w:rsidR="002B0A72" w:rsidRPr="00A44282" w:rsidRDefault="002B0A72" w:rsidP="002B0A72">
            <w:pPr>
              <w:jc w:val="both"/>
              <w:rPr>
                <w:rFonts w:cs="Arial"/>
                <w:b/>
                <w:bCs/>
                <w:sz w:val="20"/>
                <w:szCs w:val="20"/>
              </w:rPr>
            </w:pPr>
            <w:r>
              <w:rPr>
                <w:rFonts w:cs="Arial"/>
                <w:b/>
                <w:bCs/>
                <w:sz w:val="20"/>
                <w:szCs w:val="20"/>
              </w:rPr>
              <w:t>Арга хэмжээ 3</w:t>
            </w:r>
            <w:r w:rsidRPr="00A44282">
              <w:rPr>
                <w:rFonts w:cs="Arial"/>
                <w:b/>
                <w:bCs/>
                <w:sz w:val="20"/>
                <w:szCs w:val="20"/>
              </w:rPr>
              <w:t xml:space="preserve">. </w:t>
            </w:r>
          </w:p>
          <w:p w:rsidR="002B0A72" w:rsidRPr="00A44282" w:rsidRDefault="002B0A72" w:rsidP="002B0A72">
            <w:pPr>
              <w:jc w:val="both"/>
              <w:rPr>
                <w:rFonts w:cs="Arial"/>
                <w:sz w:val="20"/>
                <w:szCs w:val="20"/>
              </w:rPr>
            </w:pPr>
            <w:r w:rsidRPr="00A44282">
              <w:rPr>
                <w:rFonts w:cs="Arial"/>
                <w:sz w:val="20"/>
                <w:szCs w:val="20"/>
              </w:rPr>
              <w:t>Үндэсний уламжлалт спортын төрлүүдээр аймгийн хэмжээнд аймгийн аварга болон нэрэмжит тэмцээн тогтмол зохион байгуулах</w:t>
            </w:r>
          </w:p>
        </w:tc>
        <w:tc>
          <w:tcPr>
            <w:tcW w:w="2835" w:type="dxa"/>
          </w:tcPr>
          <w:p w:rsidR="002B0A72" w:rsidRPr="002C2753" w:rsidRDefault="002B0A72" w:rsidP="002B0A72">
            <w:pPr>
              <w:rPr>
                <w:rFonts w:cs="Arial"/>
                <w:color w:val="000000" w:themeColor="text1"/>
                <w:sz w:val="20"/>
                <w:szCs w:val="20"/>
              </w:rPr>
            </w:pPr>
            <w:r w:rsidRPr="002C2753">
              <w:rPr>
                <w:rFonts w:cs="Arial"/>
                <w:color w:val="000000" w:themeColor="text1"/>
                <w:sz w:val="20"/>
                <w:szCs w:val="20"/>
              </w:rPr>
              <w:t xml:space="preserve">Үндэсний спортын төрлөөр зохион байгуулсан тэмцээний тоо </w:t>
            </w:r>
          </w:p>
        </w:tc>
        <w:tc>
          <w:tcPr>
            <w:tcW w:w="2014" w:type="dxa"/>
          </w:tcPr>
          <w:p w:rsidR="002B0A72" w:rsidRPr="002C2753" w:rsidRDefault="002B0A72" w:rsidP="002B0A72">
            <w:pPr>
              <w:rPr>
                <w:rFonts w:cs="Arial"/>
                <w:color w:val="000000" w:themeColor="text1"/>
                <w:sz w:val="20"/>
                <w:szCs w:val="20"/>
              </w:rPr>
            </w:pPr>
            <w:r w:rsidRPr="002C2753">
              <w:rPr>
                <w:rFonts w:cs="Arial"/>
                <w:color w:val="000000" w:themeColor="text1"/>
                <w:sz w:val="20"/>
                <w:szCs w:val="20"/>
              </w:rPr>
              <w:t xml:space="preserve">Аймгийн аварга шалгаруулах болон нэрэмжит тэмцээнийг спортын 3 төрлөөр зохион байгуулсан. </w:t>
            </w:r>
          </w:p>
        </w:tc>
        <w:tc>
          <w:tcPr>
            <w:tcW w:w="2664" w:type="dxa"/>
          </w:tcPr>
          <w:p w:rsidR="002B0A72" w:rsidRPr="002C2753" w:rsidRDefault="002B0A72" w:rsidP="002B0A72">
            <w:pPr>
              <w:rPr>
                <w:rFonts w:cs="Arial"/>
                <w:color w:val="000000" w:themeColor="text1"/>
                <w:sz w:val="20"/>
                <w:szCs w:val="20"/>
              </w:rPr>
            </w:pPr>
            <w:r w:rsidRPr="002C2753">
              <w:rPr>
                <w:rFonts w:cs="Arial"/>
                <w:color w:val="000000" w:themeColor="text1"/>
                <w:sz w:val="20"/>
                <w:szCs w:val="20"/>
              </w:rPr>
              <w:t xml:space="preserve">2021 онд </w:t>
            </w:r>
            <w:r w:rsidR="00944211">
              <w:rPr>
                <w:rFonts w:cs="Arial"/>
                <w:color w:val="000000" w:themeColor="text1"/>
                <w:sz w:val="20"/>
                <w:szCs w:val="20"/>
              </w:rPr>
              <w:t>4</w:t>
            </w:r>
            <w:r w:rsidRPr="002C2753">
              <w:rPr>
                <w:rFonts w:cs="Arial"/>
                <w:color w:val="000000" w:themeColor="text1"/>
                <w:sz w:val="20"/>
                <w:szCs w:val="20"/>
              </w:rPr>
              <w:t xml:space="preserve"> тэмцээн, </w:t>
            </w:r>
          </w:p>
          <w:p w:rsidR="002B0A72" w:rsidRPr="002C2753" w:rsidRDefault="002B0A72" w:rsidP="002B0A72">
            <w:pPr>
              <w:rPr>
                <w:rFonts w:cs="Arial"/>
                <w:color w:val="000000" w:themeColor="text1"/>
                <w:sz w:val="20"/>
                <w:szCs w:val="20"/>
              </w:rPr>
            </w:pPr>
            <w:r w:rsidRPr="002C2753">
              <w:rPr>
                <w:rFonts w:cs="Arial"/>
                <w:color w:val="000000" w:themeColor="text1"/>
                <w:sz w:val="20"/>
                <w:szCs w:val="20"/>
              </w:rPr>
              <w:t xml:space="preserve">2022 онд 5 тэмцээн, </w:t>
            </w:r>
          </w:p>
          <w:p w:rsidR="002B0A72" w:rsidRPr="002C2753" w:rsidRDefault="002B0A72" w:rsidP="002B0A72">
            <w:pPr>
              <w:rPr>
                <w:rFonts w:cs="Arial"/>
                <w:color w:val="000000" w:themeColor="text1"/>
                <w:sz w:val="20"/>
                <w:szCs w:val="20"/>
              </w:rPr>
            </w:pPr>
            <w:r w:rsidRPr="002C2753">
              <w:rPr>
                <w:rFonts w:cs="Arial"/>
                <w:color w:val="000000" w:themeColor="text1"/>
                <w:sz w:val="20"/>
                <w:szCs w:val="20"/>
              </w:rPr>
              <w:t xml:space="preserve">2023 онд 5 тэмцээн, </w:t>
            </w:r>
          </w:p>
          <w:p w:rsidR="002B0A72" w:rsidRPr="002C2753" w:rsidRDefault="002B0A72" w:rsidP="002B0A72">
            <w:pPr>
              <w:rPr>
                <w:rFonts w:cs="Arial"/>
                <w:color w:val="000000" w:themeColor="text1"/>
                <w:sz w:val="20"/>
                <w:szCs w:val="20"/>
              </w:rPr>
            </w:pPr>
            <w:r w:rsidRPr="002C2753">
              <w:rPr>
                <w:rFonts w:cs="Arial"/>
                <w:color w:val="000000" w:themeColor="text1"/>
                <w:sz w:val="20"/>
                <w:szCs w:val="20"/>
              </w:rPr>
              <w:t>2024 онд 6 тэмцээн  зохион байгуулсан байна.</w:t>
            </w:r>
          </w:p>
        </w:tc>
        <w:tc>
          <w:tcPr>
            <w:tcW w:w="709" w:type="dxa"/>
          </w:tcPr>
          <w:p w:rsidR="002B0A72" w:rsidRPr="002C2753" w:rsidRDefault="00944211" w:rsidP="002B0A72">
            <w:pPr>
              <w:rPr>
                <w:rFonts w:cs="Arial"/>
                <w:color w:val="000000" w:themeColor="text1"/>
                <w:sz w:val="20"/>
                <w:szCs w:val="20"/>
              </w:rPr>
            </w:pPr>
            <w:r>
              <w:rPr>
                <w:rFonts w:cs="Arial"/>
                <w:color w:val="000000" w:themeColor="text1"/>
                <w:sz w:val="20"/>
                <w:szCs w:val="20"/>
              </w:rPr>
              <w:t>Орон нутгийн төсөв,худийн хэвшиэл, холбоодууд</w:t>
            </w:r>
          </w:p>
          <w:p w:rsidR="002B0A72" w:rsidRPr="002C2753" w:rsidRDefault="002B0A72" w:rsidP="002B0A72">
            <w:pPr>
              <w:rPr>
                <w:rFonts w:cs="Arial"/>
                <w:color w:val="000000" w:themeColor="text1"/>
                <w:sz w:val="20"/>
                <w:szCs w:val="20"/>
              </w:rPr>
            </w:pPr>
          </w:p>
          <w:p w:rsidR="002B0A72" w:rsidRPr="002C2753" w:rsidRDefault="002B0A72" w:rsidP="002B0A72">
            <w:pPr>
              <w:rPr>
                <w:rFonts w:cs="Arial"/>
                <w:color w:val="000000" w:themeColor="text1"/>
                <w:sz w:val="20"/>
                <w:szCs w:val="20"/>
              </w:rPr>
            </w:pPr>
            <w:r w:rsidRPr="002C2753">
              <w:rPr>
                <w:rFonts w:cs="Arial"/>
                <w:color w:val="000000" w:themeColor="text1"/>
                <w:sz w:val="20"/>
                <w:szCs w:val="20"/>
              </w:rPr>
              <w:t xml:space="preserve"> </w:t>
            </w:r>
          </w:p>
        </w:tc>
      </w:tr>
      <w:tr w:rsidR="00CA2F39" w:rsidRPr="00A44282" w:rsidTr="00045CA8">
        <w:tc>
          <w:tcPr>
            <w:tcW w:w="3173" w:type="dxa"/>
            <w:vMerge/>
          </w:tcPr>
          <w:p w:rsidR="002B0A72" w:rsidRPr="00A44282" w:rsidRDefault="002B0A72" w:rsidP="002B0A72">
            <w:pPr>
              <w:rPr>
                <w:rFonts w:cs="Arial"/>
                <w:sz w:val="20"/>
                <w:szCs w:val="20"/>
              </w:rPr>
            </w:pPr>
          </w:p>
        </w:tc>
        <w:tc>
          <w:tcPr>
            <w:tcW w:w="3206" w:type="dxa"/>
          </w:tcPr>
          <w:p w:rsidR="002B0A72" w:rsidRPr="00A44282" w:rsidRDefault="002B0A72" w:rsidP="002B0A72">
            <w:pPr>
              <w:rPr>
                <w:rFonts w:cs="Arial"/>
                <w:b/>
                <w:bCs/>
                <w:sz w:val="20"/>
                <w:szCs w:val="20"/>
              </w:rPr>
            </w:pPr>
            <w:r>
              <w:rPr>
                <w:rFonts w:cs="Arial"/>
                <w:b/>
                <w:bCs/>
                <w:sz w:val="20"/>
                <w:szCs w:val="20"/>
              </w:rPr>
              <w:t>Арга хэмжээ 4</w:t>
            </w:r>
            <w:r w:rsidRPr="00A44282">
              <w:rPr>
                <w:rFonts w:cs="Arial"/>
                <w:b/>
                <w:bCs/>
                <w:sz w:val="20"/>
                <w:szCs w:val="20"/>
              </w:rPr>
              <w:t xml:space="preserve">. </w:t>
            </w:r>
          </w:p>
          <w:p w:rsidR="002B0A72" w:rsidRPr="00A44282" w:rsidRDefault="002B0A72" w:rsidP="002B0A72">
            <w:pPr>
              <w:rPr>
                <w:rFonts w:cs="Arial"/>
                <w:sz w:val="20"/>
                <w:szCs w:val="20"/>
              </w:rPr>
            </w:pPr>
            <w:r w:rsidRPr="00A44282">
              <w:rPr>
                <w:rFonts w:cs="Arial"/>
                <w:sz w:val="20"/>
                <w:szCs w:val="20"/>
              </w:rPr>
              <w:t>Үндэсний спортыг аймгийн өсвөр үе, хүүхэд багачуудад сурталчлан таниулах, өвлөн уламжлуулах,</w:t>
            </w:r>
          </w:p>
        </w:tc>
        <w:tc>
          <w:tcPr>
            <w:tcW w:w="2835" w:type="dxa"/>
          </w:tcPr>
          <w:p w:rsidR="002B0A72" w:rsidRPr="00A44282" w:rsidRDefault="002B0A72" w:rsidP="002B0A72">
            <w:pPr>
              <w:rPr>
                <w:rFonts w:cs="Arial"/>
                <w:sz w:val="20"/>
                <w:szCs w:val="20"/>
              </w:rPr>
            </w:pPr>
            <w:r w:rsidRPr="00A44282">
              <w:rPr>
                <w:rFonts w:cs="Arial"/>
                <w:sz w:val="20"/>
                <w:szCs w:val="20"/>
              </w:rPr>
              <w:t xml:space="preserve">Зохион байгуулсан арга хэмжээнд оролцогчдын тоо </w:t>
            </w:r>
          </w:p>
        </w:tc>
        <w:tc>
          <w:tcPr>
            <w:tcW w:w="2014" w:type="dxa"/>
          </w:tcPr>
          <w:p w:rsidR="002B0A72" w:rsidRPr="00A44282" w:rsidRDefault="002B0A72" w:rsidP="002B0A72">
            <w:pPr>
              <w:rPr>
                <w:rFonts w:cs="Arial"/>
                <w:sz w:val="20"/>
                <w:szCs w:val="20"/>
              </w:rPr>
            </w:pPr>
          </w:p>
          <w:p w:rsidR="002B0A72" w:rsidRPr="00A44282" w:rsidRDefault="002B0A72" w:rsidP="002B0A72">
            <w:pPr>
              <w:rPr>
                <w:rFonts w:cs="Arial"/>
                <w:sz w:val="20"/>
                <w:szCs w:val="20"/>
              </w:rPr>
            </w:pPr>
          </w:p>
          <w:p w:rsidR="002B0A72" w:rsidRPr="00A44282" w:rsidRDefault="002B0A72" w:rsidP="002B0A72">
            <w:pPr>
              <w:rPr>
                <w:rFonts w:cs="Arial"/>
                <w:sz w:val="20"/>
                <w:szCs w:val="20"/>
              </w:rPr>
            </w:pPr>
          </w:p>
          <w:p w:rsidR="002B0A72" w:rsidRPr="00A44282" w:rsidRDefault="002B0A72" w:rsidP="002B0A72">
            <w:pPr>
              <w:rPr>
                <w:rFonts w:cs="Arial"/>
                <w:sz w:val="20"/>
                <w:szCs w:val="20"/>
              </w:rPr>
            </w:pPr>
            <w:r w:rsidRPr="00A44282">
              <w:rPr>
                <w:rFonts w:cs="Arial"/>
                <w:sz w:val="20"/>
                <w:szCs w:val="20"/>
              </w:rPr>
              <w:t xml:space="preserve">              -</w:t>
            </w:r>
          </w:p>
        </w:tc>
        <w:tc>
          <w:tcPr>
            <w:tcW w:w="2664" w:type="dxa"/>
          </w:tcPr>
          <w:p w:rsidR="002B0A72" w:rsidRPr="00A44282" w:rsidRDefault="002B0A72" w:rsidP="002B0A72">
            <w:pPr>
              <w:rPr>
                <w:rFonts w:cs="Arial"/>
                <w:sz w:val="20"/>
                <w:szCs w:val="20"/>
              </w:rPr>
            </w:pPr>
            <w:r w:rsidRPr="00A44282">
              <w:rPr>
                <w:rFonts w:cs="Arial"/>
                <w:sz w:val="20"/>
                <w:szCs w:val="20"/>
              </w:rPr>
              <w:t>2021 онд 100 хүүхэд</w:t>
            </w:r>
          </w:p>
          <w:p w:rsidR="002B0A72" w:rsidRPr="00A44282" w:rsidRDefault="002B0A72" w:rsidP="002B0A72">
            <w:pPr>
              <w:rPr>
                <w:rFonts w:cs="Arial"/>
                <w:sz w:val="20"/>
                <w:szCs w:val="20"/>
              </w:rPr>
            </w:pPr>
            <w:r w:rsidRPr="00A44282">
              <w:rPr>
                <w:rFonts w:cs="Arial"/>
                <w:sz w:val="20"/>
                <w:szCs w:val="20"/>
              </w:rPr>
              <w:t>2022 онд 100 хүүхэд</w:t>
            </w:r>
          </w:p>
          <w:p w:rsidR="002B0A72" w:rsidRPr="00A44282" w:rsidRDefault="002B0A72" w:rsidP="002B0A72">
            <w:pPr>
              <w:rPr>
                <w:rFonts w:cs="Arial"/>
                <w:sz w:val="20"/>
                <w:szCs w:val="20"/>
              </w:rPr>
            </w:pPr>
            <w:r w:rsidRPr="00A44282">
              <w:rPr>
                <w:rFonts w:cs="Arial"/>
                <w:sz w:val="20"/>
                <w:szCs w:val="20"/>
              </w:rPr>
              <w:t>2023 онд 100 хүүхэд</w:t>
            </w:r>
          </w:p>
          <w:p w:rsidR="002B0A72" w:rsidRPr="00A44282" w:rsidRDefault="002B0A72" w:rsidP="002B0A72">
            <w:pPr>
              <w:rPr>
                <w:rFonts w:cs="Arial"/>
                <w:sz w:val="20"/>
                <w:szCs w:val="20"/>
              </w:rPr>
            </w:pPr>
            <w:r w:rsidRPr="00A44282">
              <w:rPr>
                <w:rFonts w:cs="Arial"/>
                <w:sz w:val="20"/>
                <w:szCs w:val="20"/>
              </w:rPr>
              <w:t>2024 онд 100 хүүхэд оролцсон байна.</w:t>
            </w:r>
          </w:p>
        </w:tc>
        <w:tc>
          <w:tcPr>
            <w:tcW w:w="709" w:type="dxa"/>
          </w:tcPr>
          <w:p w:rsidR="002B0A72" w:rsidRPr="00A44282" w:rsidRDefault="00CA2F39" w:rsidP="002B0A72">
            <w:pPr>
              <w:rPr>
                <w:rFonts w:cs="Arial"/>
                <w:sz w:val="20"/>
                <w:szCs w:val="20"/>
              </w:rPr>
            </w:pPr>
            <w:r>
              <w:rPr>
                <w:rFonts w:cs="Arial"/>
                <w:sz w:val="20"/>
                <w:szCs w:val="20"/>
              </w:rPr>
              <w:t xml:space="preserve">Тухайн спортын холбоодууд </w:t>
            </w:r>
          </w:p>
          <w:p w:rsidR="002B0A72" w:rsidRPr="00A44282" w:rsidRDefault="002B0A72" w:rsidP="002B0A72">
            <w:pPr>
              <w:rPr>
                <w:rFonts w:cs="Arial"/>
                <w:sz w:val="20"/>
                <w:szCs w:val="20"/>
              </w:rPr>
            </w:pPr>
          </w:p>
        </w:tc>
      </w:tr>
      <w:tr w:rsidR="00CA2F39" w:rsidRPr="00A44282" w:rsidTr="00045CA8">
        <w:tc>
          <w:tcPr>
            <w:tcW w:w="3173" w:type="dxa"/>
            <w:vMerge w:val="restart"/>
          </w:tcPr>
          <w:p w:rsidR="002B0A72" w:rsidRPr="00A44282" w:rsidRDefault="002B0A72" w:rsidP="002B0A72">
            <w:pPr>
              <w:jc w:val="both"/>
              <w:rPr>
                <w:rFonts w:cs="Arial"/>
                <w:b/>
                <w:bCs/>
                <w:sz w:val="20"/>
                <w:szCs w:val="20"/>
              </w:rPr>
            </w:pPr>
            <w:r w:rsidRPr="00A44282">
              <w:rPr>
                <w:rFonts w:cs="Arial"/>
                <w:b/>
                <w:bCs/>
                <w:sz w:val="20"/>
                <w:szCs w:val="20"/>
              </w:rPr>
              <w:t xml:space="preserve">Зорилт 4.  </w:t>
            </w:r>
          </w:p>
          <w:p w:rsidR="002B0A72" w:rsidRPr="00A44282" w:rsidRDefault="002B0A72" w:rsidP="002B0A72">
            <w:pPr>
              <w:jc w:val="both"/>
              <w:rPr>
                <w:rFonts w:cs="Arial"/>
                <w:sz w:val="20"/>
                <w:szCs w:val="20"/>
              </w:rPr>
            </w:pPr>
            <w:r w:rsidRPr="00A44282">
              <w:rPr>
                <w:rFonts w:cs="Arial"/>
                <w:sz w:val="20"/>
                <w:szCs w:val="20"/>
              </w:rPr>
              <w:t xml:space="preserve">Спортын сургалт дасгалжуулалтын, тэмцээн, наадмын шаталсан тогтолцоог хөгжүүлж, төр, төрийн бус байгууллагын хамтын ажиллагааг сайжруулах, хүний нөөцийг мэргэшүүлэх, тамирчдын улс, бүс, олон улс, тив, дэлхийн аварга шалгаруулах тэмцээнд өрсөлдөх  чадварыг нэмэгдүүлэх, </w:t>
            </w:r>
          </w:p>
        </w:tc>
        <w:tc>
          <w:tcPr>
            <w:tcW w:w="3206" w:type="dxa"/>
          </w:tcPr>
          <w:p w:rsidR="002B0A72" w:rsidRPr="00A44282" w:rsidRDefault="002B0A72" w:rsidP="002B0A72">
            <w:pPr>
              <w:jc w:val="both"/>
              <w:rPr>
                <w:rFonts w:cs="Arial"/>
                <w:b/>
                <w:bCs/>
                <w:sz w:val="20"/>
                <w:szCs w:val="20"/>
              </w:rPr>
            </w:pPr>
            <w:r w:rsidRPr="00A44282">
              <w:rPr>
                <w:rFonts w:cs="Arial"/>
                <w:b/>
                <w:bCs/>
                <w:sz w:val="20"/>
                <w:szCs w:val="20"/>
              </w:rPr>
              <w:t xml:space="preserve">Арга хэмжээ 1.  </w:t>
            </w:r>
          </w:p>
          <w:p w:rsidR="002B0A72" w:rsidRPr="00A44282" w:rsidRDefault="002B0A72" w:rsidP="002B0A72">
            <w:pPr>
              <w:jc w:val="both"/>
              <w:rPr>
                <w:rFonts w:cs="Arial"/>
                <w:sz w:val="20"/>
                <w:szCs w:val="20"/>
              </w:rPr>
            </w:pPr>
            <w:r w:rsidRPr="00A44282">
              <w:rPr>
                <w:rFonts w:cs="Arial"/>
                <w:sz w:val="20"/>
                <w:szCs w:val="20"/>
              </w:rPr>
              <w:t>Аймгийн Засаг даргын дэргэдэх өсвөрийн шигшээ багийн тамирчдын тоог нэмэгдүүлж, хэрэглэл материалаар хангах</w:t>
            </w:r>
          </w:p>
        </w:tc>
        <w:tc>
          <w:tcPr>
            <w:tcW w:w="2835" w:type="dxa"/>
          </w:tcPr>
          <w:p w:rsidR="002B0A72" w:rsidRPr="00A44282" w:rsidRDefault="002B0A72" w:rsidP="002B0A72">
            <w:pPr>
              <w:jc w:val="both"/>
              <w:rPr>
                <w:rFonts w:cs="Arial"/>
                <w:sz w:val="20"/>
                <w:szCs w:val="20"/>
              </w:rPr>
            </w:pPr>
            <w:r w:rsidRPr="00A44282">
              <w:rPr>
                <w:rFonts w:cs="Arial"/>
                <w:sz w:val="20"/>
                <w:szCs w:val="20"/>
              </w:rPr>
              <w:t xml:space="preserve">Өсвөрийн шигшээ багийг спортын төрлийн тоо, тамирчдын тоо </w:t>
            </w:r>
          </w:p>
        </w:tc>
        <w:tc>
          <w:tcPr>
            <w:tcW w:w="2014" w:type="dxa"/>
          </w:tcPr>
          <w:p w:rsidR="002B0A72" w:rsidRPr="00A44282" w:rsidRDefault="002B0A72" w:rsidP="002B0A72">
            <w:pPr>
              <w:jc w:val="both"/>
              <w:rPr>
                <w:rFonts w:cs="Arial"/>
                <w:sz w:val="20"/>
                <w:szCs w:val="20"/>
              </w:rPr>
            </w:pPr>
            <w:r w:rsidRPr="00A44282">
              <w:rPr>
                <w:rFonts w:cs="Arial"/>
                <w:sz w:val="20"/>
                <w:szCs w:val="20"/>
              </w:rPr>
              <w:t>2020 онд Засаг даргын дэргэдэх өсвөрийн шигшээ баг нь спор</w:t>
            </w:r>
            <w:r>
              <w:rPr>
                <w:rFonts w:cs="Arial"/>
                <w:sz w:val="20"/>
                <w:szCs w:val="20"/>
              </w:rPr>
              <w:t>тын 8 төрөлд тамрчин бэлтгэсэ</w:t>
            </w:r>
            <w:r w:rsidR="00A87D79">
              <w:rPr>
                <w:rFonts w:cs="Arial"/>
                <w:sz w:val="20"/>
                <w:szCs w:val="20"/>
              </w:rPr>
              <w:t>н</w:t>
            </w:r>
            <w:r>
              <w:rPr>
                <w:rFonts w:cs="Arial"/>
                <w:sz w:val="20"/>
                <w:szCs w:val="20"/>
              </w:rPr>
              <w:t xml:space="preserve"> байна.</w:t>
            </w:r>
          </w:p>
        </w:tc>
        <w:tc>
          <w:tcPr>
            <w:tcW w:w="2664" w:type="dxa"/>
          </w:tcPr>
          <w:p w:rsidR="002B0A72" w:rsidRPr="00EB49B0" w:rsidRDefault="002B0A72" w:rsidP="002B0A72">
            <w:pPr>
              <w:jc w:val="both"/>
              <w:rPr>
                <w:rFonts w:cs="Arial"/>
                <w:color w:val="000000" w:themeColor="text1"/>
                <w:sz w:val="20"/>
                <w:szCs w:val="20"/>
              </w:rPr>
            </w:pPr>
            <w:r w:rsidRPr="00A44282">
              <w:rPr>
                <w:rFonts w:cs="Arial"/>
                <w:sz w:val="20"/>
                <w:szCs w:val="20"/>
              </w:rPr>
              <w:t xml:space="preserve"> </w:t>
            </w:r>
            <w:r w:rsidRPr="00EB49B0">
              <w:rPr>
                <w:rFonts w:cs="Arial"/>
                <w:color w:val="000000" w:themeColor="text1"/>
                <w:sz w:val="20"/>
                <w:szCs w:val="20"/>
              </w:rPr>
              <w:t xml:space="preserve">2021 онд </w:t>
            </w:r>
            <w:r w:rsidR="00CA2F39" w:rsidRPr="00EB49B0">
              <w:rPr>
                <w:rFonts w:cs="Arial"/>
                <w:color w:val="000000" w:themeColor="text1"/>
                <w:sz w:val="20"/>
                <w:szCs w:val="20"/>
              </w:rPr>
              <w:t>8</w:t>
            </w:r>
            <w:r w:rsidRPr="00EB49B0">
              <w:rPr>
                <w:rFonts w:cs="Arial"/>
                <w:color w:val="000000" w:themeColor="text1"/>
                <w:sz w:val="20"/>
                <w:szCs w:val="20"/>
              </w:rPr>
              <w:t xml:space="preserve"> төрөл, </w:t>
            </w:r>
            <w:r w:rsidR="00A87D79">
              <w:rPr>
                <w:rFonts w:cs="Arial"/>
                <w:color w:val="000000" w:themeColor="text1"/>
                <w:sz w:val="20"/>
                <w:szCs w:val="20"/>
              </w:rPr>
              <w:t>100</w:t>
            </w:r>
            <w:r w:rsidRPr="00EB49B0">
              <w:rPr>
                <w:rFonts w:cs="Arial"/>
                <w:color w:val="000000" w:themeColor="text1"/>
                <w:sz w:val="20"/>
                <w:szCs w:val="20"/>
              </w:rPr>
              <w:t xml:space="preserve"> тамирчин</w:t>
            </w:r>
          </w:p>
          <w:p w:rsidR="002B0A72" w:rsidRPr="00EB49B0" w:rsidRDefault="002B0A72" w:rsidP="002B0A72">
            <w:pPr>
              <w:jc w:val="both"/>
              <w:rPr>
                <w:rFonts w:cs="Arial"/>
                <w:color w:val="000000" w:themeColor="text1"/>
                <w:sz w:val="20"/>
                <w:szCs w:val="20"/>
              </w:rPr>
            </w:pPr>
            <w:r w:rsidRPr="00EB49B0">
              <w:rPr>
                <w:rFonts w:cs="Arial"/>
                <w:color w:val="000000" w:themeColor="text1"/>
                <w:sz w:val="20"/>
                <w:szCs w:val="20"/>
              </w:rPr>
              <w:t xml:space="preserve">2022 онд </w:t>
            </w:r>
            <w:r w:rsidR="00CA2F39" w:rsidRPr="00EB49B0">
              <w:rPr>
                <w:rFonts w:cs="Arial"/>
                <w:color w:val="000000" w:themeColor="text1"/>
                <w:sz w:val="20"/>
                <w:szCs w:val="20"/>
              </w:rPr>
              <w:t>10</w:t>
            </w:r>
            <w:r w:rsidRPr="00EB49B0">
              <w:rPr>
                <w:rFonts w:cs="Arial"/>
                <w:color w:val="000000" w:themeColor="text1"/>
                <w:sz w:val="20"/>
                <w:szCs w:val="20"/>
              </w:rPr>
              <w:t xml:space="preserve"> төрөл, </w:t>
            </w:r>
            <w:r w:rsidR="00A87D79">
              <w:rPr>
                <w:rFonts w:cs="Arial"/>
                <w:color w:val="000000" w:themeColor="text1"/>
                <w:sz w:val="20"/>
                <w:szCs w:val="20"/>
              </w:rPr>
              <w:t>110</w:t>
            </w:r>
            <w:r w:rsidRPr="00EB49B0">
              <w:rPr>
                <w:rFonts w:cs="Arial"/>
                <w:color w:val="000000" w:themeColor="text1"/>
                <w:sz w:val="20"/>
                <w:szCs w:val="20"/>
              </w:rPr>
              <w:t xml:space="preserve"> тамирчин</w:t>
            </w:r>
          </w:p>
          <w:p w:rsidR="002B0A72" w:rsidRPr="00EB49B0" w:rsidRDefault="002B0A72" w:rsidP="002B0A72">
            <w:pPr>
              <w:jc w:val="both"/>
              <w:rPr>
                <w:rFonts w:cs="Arial"/>
                <w:color w:val="000000" w:themeColor="text1"/>
                <w:sz w:val="20"/>
                <w:szCs w:val="20"/>
              </w:rPr>
            </w:pPr>
            <w:r w:rsidRPr="00EB49B0">
              <w:rPr>
                <w:rFonts w:cs="Arial"/>
                <w:color w:val="000000" w:themeColor="text1"/>
                <w:sz w:val="20"/>
                <w:szCs w:val="20"/>
              </w:rPr>
              <w:t xml:space="preserve">2023 онд </w:t>
            </w:r>
            <w:r w:rsidR="00CA2F39" w:rsidRPr="00EB49B0">
              <w:rPr>
                <w:rFonts w:cs="Arial"/>
                <w:color w:val="000000" w:themeColor="text1"/>
                <w:sz w:val="20"/>
                <w:szCs w:val="20"/>
              </w:rPr>
              <w:t>12</w:t>
            </w:r>
            <w:r w:rsidRPr="00EB49B0">
              <w:rPr>
                <w:rFonts w:cs="Arial"/>
                <w:color w:val="000000" w:themeColor="text1"/>
                <w:sz w:val="20"/>
                <w:szCs w:val="20"/>
              </w:rPr>
              <w:t xml:space="preserve"> төрөл, </w:t>
            </w:r>
            <w:r w:rsidR="00A87D79">
              <w:rPr>
                <w:rFonts w:cs="Arial"/>
                <w:color w:val="000000" w:themeColor="text1"/>
                <w:sz w:val="20"/>
                <w:szCs w:val="20"/>
              </w:rPr>
              <w:t>120</w:t>
            </w:r>
            <w:r w:rsidRPr="00EB49B0">
              <w:rPr>
                <w:rFonts w:cs="Arial"/>
                <w:color w:val="000000" w:themeColor="text1"/>
                <w:sz w:val="20"/>
                <w:szCs w:val="20"/>
              </w:rPr>
              <w:t xml:space="preserve"> тамирчин</w:t>
            </w:r>
          </w:p>
          <w:p w:rsidR="002B0A72" w:rsidRPr="00A44282" w:rsidRDefault="002B0A72" w:rsidP="002B0A72">
            <w:pPr>
              <w:jc w:val="both"/>
              <w:rPr>
                <w:rFonts w:cs="Arial"/>
                <w:sz w:val="20"/>
                <w:szCs w:val="20"/>
              </w:rPr>
            </w:pPr>
            <w:r w:rsidRPr="00EB49B0">
              <w:rPr>
                <w:rFonts w:cs="Arial"/>
                <w:color w:val="000000" w:themeColor="text1"/>
                <w:sz w:val="20"/>
                <w:szCs w:val="20"/>
              </w:rPr>
              <w:t xml:space="preserve">2024 онд </w:t>
            </w:r>
            <w:r w:rsidR="00CA2F39" w:rsidRPr="00EB49B0">
              <w:rPr>
                <w:rFonts w:cs="Arial"/>
                <w:color w:val="000000" w:themeColor="text1"/>
                <w:sz w:val="20"/>
                <w:szCs w:val="20"/>
              </w:rPr>
              <w:t>12</w:t>
            </w:r>
            <w:r w:rsidRPr="00EB49B0">
              <w:rPr>
                <w:rFonts w:cs="Arial"/>
                <w:color w:val="000000" w:themeColor="text1"/>
                <w:sz w:val="20"/>
                <w:szCs w:val="20"/>
              </w:rPr>
              <w:t xml:space="preserve"> төрөлд </w:t>
            </w:r>
            <w:r w:rsidR="00A87D79">
              <w:rPr>
                <w:rFonts w:cs="Arial"/>
                <w:color w:val="000000" w:themeColor="text1"/>
                <w:sz w:val="20"/>
                <w:szCs w:val="20"/>
              </w:rPr>
              <w:t xml:space="preserve">130 </w:t>
            </w:r>
            <w:r w:rsidRPr="00EB49B0">
              <w:rPr>
                <w:rFonts w:cs="Arial"/>
                <w:color w:val="000000" w:themeColor="text1"/>
                <w:sz w:val="20"/>
                <w:szCs w:val="20"/>
              </w:rPr>
              <w:t xml:space="preserve">тамирчин </w:t>
            </w:r>
          </w:p>
        </w:tc>
        <w:tc>
          <w:tcPr>
            <w:tcW w:w="709" w:type="dxa"/>
          </w:tcPr>
          <w:p w:rsidR="002B0A72" w:rsidRPr="00EE4ECE" w:rsidRDefault="002B0A72" w:rsidP="002B0A72">
            <w:pPr>
              <w:jc w:val="both"/>
              <w:rPr>
                <w:rFonts w:cs="Arial"/>
                <w:sz w:val="20"/>
                <w:szCs w:val="20"/>
              </w:rPr>
            </w:pPr>
            <w:r w:rsidRPr="00EE4ECE">
              <w:rPr>
                <w:rFonts w:cs="Arial"/>
                <w:sz w:val="20"/>
                <w:szCs w:val="20"/>
              </w:rPr>
              <w:t>Орон нутгийн төсвөөс</w:t>
            </w:r>
          </w:p>
          <w:p w:rsidR="002B0A72" w:rsidRPr="005C4AF6" w:rsidRDefault="00EB49B0" w:rsidP="002B0A72">
            <w:pPr>
              <w:jc w:val="both"/>
              <w:rPr>
                <w:rFonts w:cs="Arial"/>
                <w:color w:val="FF0000"/>
                <w:sz w:val="20"/>
                <w:szCs w:val="20"/>
              </w:rPr>
            </w:pPr>
            <w:r>
              <w:rPr>
                <w:rFonts w:cs="Arial"/>
                <w:sz w:val="20"/>
                <w:szCs w:val="20"/>
              </w:rPr>
              <w:t>12</w:t>
            </w:r>
            <w:r w:rsidR="002B0A72" w:rsidRPr="00EE4ECE">
              <w:rPr>
                <w:rFonts w:cs="Arial"/>
                <w:sz w:val="20"/>
                <w:szCs w:val="20"/>
              </w:rPr>
              <w:t>0.0 сая төгрөг</w:t>
            </w:r>
          </w:p>
        </w:tc>
      </w:tr>
      <w:tr w:rsidR="00CA2F39" w:rsidRPr="00A44282" w:rsidTr="00045CA8">
        <w:tc>
          <w:tcPr>
            <w:tcW w:w="3173" w:type="dxa"/>
            <w:vMerge/>
          </w:tcPr>
          <w:p w:rsidR="002B0A72" w:rsidRPr="00A44282" w:rsidRDefault="002B0A72" w:rsidP="002B0A72">
            <w:pPr>
              <w:rPr>
                <w:rFonts w:cs="Arial"/>
                <w:sz w:val="20"/>
                <w:szCs w:val="20"/>
              </w:rPr>
            </w:pPr>
          </w:p>
        </w:tc>
        <w:tc>
          <w:tcPr>
            <w:tcW w:w="3206" w:type="dxa"/>
          </w:tcPr>
          <w:p w:rsidR="002B0A72" w:rsidRPr="00A44282" w:rsidRDefault="002B0A72" w:rsidP="002B0A72">
            <w:pPr>
              <w:rPr>
                <w:rFonts w:cs="Arial"/>
                <w:b/>
                <w:bCs/>
                <w:sz w:val="20"/>
                <w:szCs w:val="20"/>
              </w:rPr>
            </w:pPr>
            <w:r w:rsidRPr="00A44282">
              <w:rPr>
                <w:rFonts w:cs="Arial"/>
                <w:b/>
                <w:bCs/>
                <w:sz w:val="20"/>
                <w:szCs w:val="20"/>
              </w:rPr>
              <w:t xml:space="preserve">Арга хэмжээ 2.  </w:t>
            </w:r>
          </w:p>
          <w:p w:rsidR="002B0A72" w:rsidRPr="00A44282" w:rsidRDefault="002B0A72" w:rsidP="002B0A72">
            <w:pPr>
              <w:rPr>
                <w:rFonts w:cs="Arial"/>
                <w:sz w:val="20"/>
                <w:szCs w:val="20"/>
              </w:rPr>
            </w:pPr>
            <w:r w:rsidRPr="00A44282">
              <w:rPr>
                <w:rFonts w:cs="Arial"/>
                <w:sz w:val="20"/>
                <w:szCs w:val="20"/>
              </w:rPr>
              <w:t>Аймгийн За</w:t>
            </w:r>
            <w:r>
              <w:rPr>
                <w:rFonts w:cs="Arial"/>
                <w:sz w:val="20"/>
                <w:szCs w:val="20"/>
              </w:rPr>
              <w:t>саг даргын</w:t>
            </w:r>
            <w:r w:rsidRPr="00A44282">
              <w:rPr>
                <w:rFonts w:cs="Arial"/>
                <w:sz w:val="20"/>
                <w:szCs w:val="20"/>
              </w:rPr>
              <w:t xml:space="preserve"> захирамжийн дагуу спортын өндөр амжилт гаргасан тамирчин, түүний дасгалжуулагчдад жил бүр мөнгөн шагнал олгох</w:t>
            </w:r>
          </w:p>
        </w:tc>
        <w:tc>
          <w:tcPr>
            <w:tcW w:w="2835" w:type="dxa"/>
          </w:tcPr>
          <w:p w:rsidR="002B0A72" w:rsidRPr="00A44282" w:rsidRDefault="002B0A72" w:rsidP="002B0A72">
            <w:pPr>
              <w:rPr>
                <w:rFonts w:cs="Arial"/>
                <w:sz w:val="20"/>
                <w:szCs w:val="20"/>
              </w:rPr>
            </w:pPr>
            <w:r w:rsidRPr="00A44282">
              <w:rPr>
                <w:rFonts w:cs="Arial"/>
                <w:sz w:val="20"/>
                <w:szCs w:val="20"/>
              </w:rPr>
              <w:t xml:space="preserve">Тамирчин, дасгалжуулагчдад олгосон мөнгөн шагналын дүн, тамирчдын тоо   </w:t>
            </w:r>
          </w:p>
          <w:p w:rsidR="002B0A72" w:rsidRPr="00A44282" w:rsidRDefault="002B0A72" w:rsidP="002B0A72">
            <w:pPr>
              <w:rPr>
                <w:rFonts w:cs="Arial"/>
                <w:sz w:val="20"/>
                <w:szCs w:val="20"/>
              </w:rPr>
            </w:pPr>
          </w:p>
        </w:tc>
        <w:tc>
          <w:tcPr>
            <w:tcW w:w="2014" w:type="dxa"/>
          </w:tcPr>
          <w:p w:rsidR="002B0A72" w:rsidRPr="00A44282" w:rsidRDefault="002B0A72" w:rsidP="002B0A72">
            <w:pPr>
              <w:rPr>
                <w:rFonts w:cs="Arial"/>
                <w:sz w:val="20"/>
                <w:szCs w:val="20"/>
              </w:rPr>
            </w:pPr>
            <w:r w:rsidRPr="00A44282">
              <w:rPr>
                <w:rFonts w:cs="Arial"/>
                <w:sz w:val="20"/>
                <w:szCs w:val="20"/>
              </w:rPr>
              <w:t xml:space="preserve">2020 онд </w:t>
            </w:r>
            <w:r>
              <w:rPr>
                <w:rFonts w:cs="Arial"/>
                <w:sz w:val="20"/>
                <w:szCs w:val="20"/>
              </w:rPr>
              <w:t>42 тамирчин, түүний дасгалжуулагч, спортын холбоодод 7,917,000 мөнгөн шагнал олгосон</w:t>
            </w:r>
          </w:p>
        </w:tc>
        <w:tc>
          <w:tcPr>
            <w:tcW w:w="2664" w:type="dxa"/>
          </w:tcPr>
          <w:p w:rsidR="002B0A72" w:rsidRPr="00A44282" w:rsidRDefault="002B0A72" w:rsidP="002B0A72">
            <w:pPr>
              <w:rPr>
                <w:rFonts w:cs="Arial"/>
                <w:sz w:val="20"/>
                <w:szCs w:val="20"/>
              </w:rPr>
            </w:pPr>
            <w:r w:rsidRPr="00A44282">
              <w:rPr>
                <w:rFonts w:cs="Arial"/>
                <w:sz w:val="20"/>
                <w:szCs w:val="20"/>
              </w:rPr>
              <w:t xml:space="preserve">2021 онд </w:t>
            </w:r>
            <w:r>
              <w:rPr>
                <w:rFonts w:cs="Arial"/>
                <w:sz w:val="20"/>
                <w:szCs w:val="20"/>
              </w:rPr>
              <w:t>50 тамирчинд 18</w:t>
            </w:r>
            <w:r w:rsidRPr="00A44282">
              <w:rPr>
                <w:rFonts w:cs="Arial"/>
                <w:sz w:val="20"/>
                <w:szCs w:val="20"/>
              </w:rPr>
              <w:t>.0 сая төгрөг</w:t>
            </w:r>
          </w:p>
          <w:p w:rsidR="002B0A72" w:rsidRPr="00A44282" w:rsidRDefault="002B0A72" w:rsidP="002B0A72">
            <w:pPr>
              <w:rPr>
                <w:rFonts w:cs="Arial"/>
                <w:sz w:val="20"/>
                <w:szCs w:val="20"/>
              </w:rPr>
            </w:pPr>
            <w:r w:rsidRPr="00A44282">
              <w:rPr>
                <w:rFonts w:cs="Arial"/>
                <w:sz w:val="20"/>
                <w:szCs w:val="20"/>
              </w:rPr>
              <w:t xml:space="preserve">2022 онд </w:t>
            </w:r>
            <w:r>
              <w:rPr>
                <w:rFonts w:cs="Arial"/>
                <w:sz w:val="20"/>
                <w:szCs w:val="20"/>
              </w:rPr>
              <w:t>60 тамирчинд 27</w:t>
            </w:r>
            <w:r w:rsidRPr="00A44282">
              <w:rPr>
                <w:rFonts w:cs="Arial"/>
                <w:sz w:val="20"/>
                <w:szCs w:val="20"/>
              </w:rPr>
              <w:t>.0 сая төгрөг</w:t>
            </w:r>
          </w:p>
          <w:p w:rsidR="002B0A72" w:rsidRPr="00A44282" w:rsidRDefault="002B0A72" w:rsidP="002B0A72">
            <w:pPr>
              <w:rPr>
                <w:rFonts w:cs="Arial"/>
                <w:sz w:val="20"/>
                <w:szCs w:val="20"/>
              </w:rPr>
            </w:pPr>
            <w:r w:rsidRPr="00A44282">
              <w:rPr>
                <w:rFonts w:cs="Arial"/>
                <w:sz w:val="20"/>
                <w:szCs w:val="20"/>
              </w:rPr>
              <w:t>2023 онд</w:t>
            </w:r>
            <w:r>
              <w:rPr>
                <w:rFonts w:cs="Arial"/>
                <w:sz w:val="20"/>
                <w:szCs w:val="20"/>
              </w:rPr>
              <w:t xml:space="preserve"> 70 тамирчинд 35</w:t>
            </w:r>
            <w:r w:rsidRPr="00A44282">
              <w:rPr>
                <w:rFonts w:cs="Arial"/>
                <w:sz w:val="20"/>
                <w:szCs w:val="20"/>
              </w:rPr>
              <w:t>.0 сая төгрөг</w:t>
            </w:r>
          </w:p>
          <w:p w:rsidR="002B0A72" w:rsidRPr="00A44282" w:rsidRDefault="002B0A72" w:rsidP="002B0A72">
            <w:pPr>
              <w:rPr>
                <w:rFonts w:cs="Arial"/>
                <w:sz w:val="20"/>
                <w:szCs w:val="20"/>
              </w:rPr>
            </w:pPr>
            <w:r w:rsidRPr="00A44282">
              <w:rPr>
                <w:rFonts w:cs="Arial"/>
                <w:sz w:val="20"/>
                <w:szCs w:val="20"/>
              </w:rPr>
              <w:t xml:space="preserve">2024 онд </w:t>
            </w:r>
            <w:r>
              <w:rPr>
                <w:rFonts w:cs="Arial"/>
                <w:sz w:val="20"/>
                <w:szCs w:val="20"/>
              </w:rPr>
              <w:t>80 тамирчинд 45</w:t>
            </w:r>
            <w:r w:rsidRPr="00A44282">
              <w:rPr>
                <w:rFonts w:cs="Arial"/>
                <w:sz w:val="20"/>
                <w:szCs w:val="20"/>
              </w:rPr>
              <w:t xml:space="preserve">.0 сая төгрөг </w:t>
            </w:r>
          </w:p>
        </w:tc>
        <w:tc>
          <w:tcPr>
            <w:tcW w:w="709" w:type="dxa"/>
          </w:tcPr>
          <w:p w:rsidR="002B0A72" w:rsidRPr="005C4AF6" w:rsidRDefault="002B0A72" w:rsidP="002B0A72">
            <w:pPr>
              <w:rPr>
                <w:rFonts w:cs="Arial"/>
                <w:color w:val="FF0000"/>
                <w:sz w:val="20"/>
                <w:szCs w:val="20"/>
              </w:rPr>
            </w:pPr>
            <w:r w:rsidRPr="00EE4ECE">
              <w:rPr>
                <w:rFonts w:cs="Arial"/>
                <w:sz w:val="20"/>
                <w:szCs w:val="20"/>
              </w:rPr>
              <w:t>Орон нутгийн төсөв 45 сая төгрөг</w:t>
            </w:r>
          </w:p>
        </w:tc>
      </w:tr>
      <w:tr w:rsidR="00CA2F39" w:rsidRPr="00A44282" w:rsidTr="00045CA8">
        <w:tc>
          <w:tcPr>
            <w:tcW w:w="3173" w:type="dxa"/>
            <w:vMerge/>
          </w:tcPr>
          <w:p w:rsidR="002B0A72" w:rsidRPr="00A44282" w:rsidRDefault="002B0A72" w:rsidP="002B0A72">
            <w:pPr>
              <w:rPr>
                <w:rFonts w:cs="Arial"/>
                <w:sz w:val="20"/>
                <w:szCs w:val="20"/>
              </w:rPr>
            </w:pPr>
          </w:p>
        </w:tc>
        <w:tc>
          <w:tcPr>
            <w:tcW w:w="3206" w:type="dxa"/>
          </w:tcPr>
          <w:p w:rsidR="002B0A72" w:rsidRPr="00A44282" w:rsidRDefault="002B0A72" w:rsidP="002B0A72">
            <w:pPr>
              <w:rPr>
                <w:rFonts w:cs="Arial"/>
                <w:b/>
                <w:bCs/>
                <w:sz w:val="20"/>
                <w:szCs w:val="20"/>
              </w:rPr>
            </w:pPr>
            <w:r w:rsidRPr="00A44282">
              <w:rPr>
                <w:rFonts w:cs="Arial"/>
                <w:b/>
                <w:bCs/>
                <w:sz w:val="20"/>
                <w:szCs w:val="20"/>
              </w:rPr>
              <w:t xml:space="preserve">Арга хэмжээ 3. </w:t>
            </w:r>
          </w:p>
          <w:p w:rsidR="002B0A72" w:rsidRPr="00A44282" w:rsidRDefault="002B0A72" w:rsidP="002B0A72">
            <w:pPr>
              <w:rPr>
                <w:rFonts w:cs="Arial"/>
                <w:sz w:val="20"/>
                <w:szCs w:val="20"/>
              </w:rPr>
            </w:pPr>
            <w:r w:rsidRPr="00A44282">
              <w:rPr>
                <w:rFonts w:cs="Arial"/>
                <w:sz w:val="20"/>
                <w:szCs w:val="20"/>
              </w:rPr>
              <w:t>Үндэсний хэмжээнд зохиогдох спортын наадам, улсын аварга шалгаруулах тэмцээнд орон нутгийн тамирчдыг амжилттай оролцуулж, амжилт гаргах</w:t>
            </w:r>
          </w:p>
        </w:tc>
        <w:tc>
          <w:tcPr>
            <w:tcW w:w="2835" w:type="dxa"/>
          </w:tcPr>
          <w:p w:rsidR="002B0A72" w:rsidRPr="005C4AF6" w:rsidRDefault="002B0A72" w:rsidP="002B0A72">
            <w:pPr>
              <w:jc w:val="both"/>
              <w:rPr>
                <w:rFonts w:cs="Arial"/>
                <w:color w:val="FF0000"/>
                <w:sz w:val="20"/>
                <w:szCs w:val="20"/>
              </w:rPr>
            </w:pPr>
            <w:r w:rsidRPr="00280B97">
              <w:rPr>
                <w:rFonts w:cs="Arial"/>
                <w:color w:val="000000" w:themeColor="text1"/>
                <w:sz w:val="20"/>
                <w:szCs w:val="20"/>
              </w:rPr>
              <w:t xml:space="preserve">Оролцсон тамирчдын тоо </w:t>
            </w:r>
          </w:p>
        </w:tc>
        <w:tc>
          <w:tcPr>
            <w:tcW w:w="2014" w:type="dxa"/>
          </w:tcPr>
          <w:p w:rsidR="002B0A72" w:rsidRPr="00280B97" w:rsidRDefault="002B0A72" w:rsidP="002B0A72">
            <w:pPr>
              <w:rPr>
                <w:rFonts w:cs="Arial"/>
                <w:color w:val="000000" w:themeColor="text1"/>
                <w:sz w:val="20"/>
                <w:szCs w:val="20"/>
              </w:rPr>
            </w:pPr>
          </w:p>
          <w:p w:rsidR="002B0A72" w:rsidRPr="00280B97" w:rsidRDefault="002B0A72" w:rsidP="002B0A72">
            <w:pPr>
              <w:rPr>
                <w:rFonts w:cs="Arial"/>
                <w:color w:val="000000" w:themeColor="text1"/>
                <w:sz w:val="20"/>
                <w:szCs w:val="20"/>
              </w:rPr>
            </w:pPr>
          </w:p>
          <w:p w:rsidR="002B0A72" w:rsidRPr="00280B97" w:rsidRDefault="002B0A72" w:rsidP="002B0A72">
            <w:pPr>
              <w:rPr>
                <w:rFonts w:cs="Arial"/>
                <w:color w:val="000000" w:themeColor="text1"/>
                <w:sz w:val="20"/>
                <w:szCs w:val="20"/>
              </w:rPr>
            </w:pPr>
          </w:p>
          <w:p w:rsidR="002B0A72" w:rsidRPr="00280B97" w:rsidRDefault="002B0A72" w:rsidP="002B0A72">
            <w:pPr>
              <w:pStyle w:val="ListParagraph"/>
              <w:ind w:left="583"/>
              <w:rPr>
                <w:rFonts w:cs="Arial"/>
                <w:color w:val="000000" w:themeColor="text1"/>
                <w:sz w:val="20"/>
                <w:szCs w:val="20"/>
              </w:rPr>
            </w:pPr>
            <w:r w:rsidRPr="00280B97">
              <w:rPr>
                <w:rFonts w:cs="Arial"/>
                <w:color w:val="000000" w:themeColor="text1"/>
                <w:sz w:val="20"/>
                <w:szCs w:val="20"/>
              </w:rPr>
              <w:t>-</w:t>
            </w:r>
          </w:p>
        </w:tc>
        <w:tc>
          <w:tcPr>
            <w:tcW w:w="2664" w:type="dxa"/>
          </w:tcPr>
          <w:p w:rsidR="002B0A72" w:rsidRPr="00280B97" w:rsidRDefault="002B0A72" w:rsidP="002B0A72">
            <w:pPr>
              <w:rPr>
                <w:rFonts w:cs="Arial"/>
                <w:color w:val="000000" w:themeColor="text1"/>
                <w:sz w:val="20"/>
                <w:szCs w:val="20"/>
              </w:rPr>
            </w:pPr>
            <w:r w:rsidRPr="00280B97">
              <w:rPr>
                <w:rFonts w:cs="Arial"/>
                <w:color w:val="000000" w:themeColor="text1"/>
                <w:sz w:val="20"/>
                <w:szCs w:val="20"/>
              </w:rPr>
              <w:t xml:space="preserve">2021 онд </w:t>
            </w:r>
            <w:r w:rsidR="00280B97">
              <w:rPr>
                <w:rFonts w:cs="Arial"/>
                <w:color w:val="000000" w:themeColor="text1"/>
                <w:sz w:val="20"/>
                <w:szCs w:val="20"/>
              </w:rPr>
              <w:t>185</w:t>
            </w:r>
            <w:r w:rsidRPr="00280B97">
              <w:rPr>
                <w:rFonts w:cs="Arial"/>
                <w:color w:val="000000" w:themeColor="text1"/>
                <w:sz w:val="20"/>
                <w:szCs w:val="20"/>
              </w:rPr>
              <w:t xml:space="preserve"> тамирчин</w:t>
            </w:r>
          </w:p>
          <w:p w:rsidR="002B0A72" w:rsidRPr="00280B97" w:rsidRDefault="002B0A72" w:rsidP="002B0A72">
            <w:pPr>
              <w:rPr>
                <w:rFonts w:cs="Arial"/>
                <w:color w:val="000000" w:themeColor="text1"/>
                <w:sz w:val="20"/>
                <w:szCs w:val="20"/>
              </w:rPr>
            </w:pPr>
            <w:r w:rsidRPr="00280B97">
              <w:rPr>
                <w:rFonts w:cs="Arial"/>
                <w:color w:val="000000" w:themeColor="text1"/>
                <w:sz w:val="20"/>
                <w:szCs w:val="20"/>
              </w:rPr>
              <w:t xml:space="preserve">2022 онд </w:t>
            </w:r>
            <w:r w:rsidR="00280B97">
              <w:rPr>
                <w:rFonts w:cs="Arial"/>
                <w:color w:val="000000" w:themeColor="text1"/>
                <w:sz w:val="20"/>
                <w:szCs w:val="20"/>
              </w:rPr>
              <w:t>205</w:t>
            </w:r>
            <w:r w:rsidRPr="00280B97">
              <w:rPr>
                <w:rFonts w:cs="Arial"/>
                <w:color w:val="000000" w:themeColor="text1"/>
                <w:sz w:val="20"/>
                <w:szCs w:val="20"/>
              </w:rPr>
              <w:t xml:space="preserve"> тамирчин</w:t>
            </w:r>
          </w:p>
          <w:p w:rsidR="002B0A72" w:rsidRPr="00280B97" w:rsidRDefault="002B0A72" w:rsidP="002B0A72">
            <w:pPr>
              <w:rPr>
                <w:rFonts w:cs="Arial"/>
                <w:color w:val="000000" w:themeColor="text1"/>
                <w:sz w:val="20"/>
                <w:szCs w:val="20"/>
              </w:rPr>
            </w:pPr>
            <w:r w:rsidRPr="00280B97">
              <w:rPr>
                <w:rFonts w:cs="Arial"/>
                <w:color w:val="000000" w:themeColor="text1"/>
                <w:sz w:val="20"/>
                <w:szCs w:val="20"/>
              </w:rPr>
              <w:t xml:space="preserve">2023 онд </w:t>
            </w:r>
            <w:r w:rsidR="00280B97">
              <w:rPr>
                <w:rFonts w:cs="Arial"/>
                <w:color w:val="000000" w:themeColor="text1"/>
                <w:sz w:val="20"/>
                <w:szCs w:val="20"/>
              </w:rPr>
              <w:t>205</w:t>
            </w:r>
            <w:r w:rsidRPr="00280B97">
              <w:rPr>
                <w:rFonts w:cs="Arial"/>
                <w:color w:val="000000" w:themeColor="text1"/>
                <w:sz w:val="20"/>
                <w:szCs w:val="20"/>
              </w:rPr>
              <w:t xml:space="preserve"> тамирчин</w:t>
            </w:r>
          </w:p>
          <w:p w:rsidR="002B0A72" w:rsidRPr="00280B97" w:rsidRDefault="002B0A72" w:rsidP="002B0A72">
            <w:pPr>
              <w:rPr>
                <w:rFonts w:cs="Arial"/>
                <w:color w:val="000000" w:themeColor="text1"/>
                <w:sz w:val="20"/>
                <w:szCs w:val="20"/>
              </w:rPr>
            </w:pPr>
            <w:r w:rsidRPr="00280B97">
              <w:rPr>
                <w:rFonts w:cs="Arial"/>
                <w:color w:val="000000" w:themeColor="text1"/>
                <w:sz w:val="20"/>
                <w:szCs w:val="20"/>
              </w:rPr>
              <w:t xml:space="preserve">2024 онд </w:t>
            </w:r>
            <w:r w:rsidR="00280B97">
              <w:rPr>
                <w:rFonts w:cs="Arial"/>
                <w:color w:val="000000" w:themeColor="text1"/>
                <w:sz w:val="20"/>
                <w:szCs w:val="20"/>
              </w:rPr>
              <w:t>226</w:t>
            </w:r>
            <w:r w:rsidRPr="00280B97">
              <w:rPr>
                <w:rFonts w:cs="Arial"/>
                <w:color w:val="000000" w:themeColor="text1"/>
                <w:sz w:val="20"/>
                <w:szCs w:val="20"/>
              </w:rPr>
              <w:t xml:space="preserve"> тамирчин</w:t>
            </w:r>
          </w:p>
        </w:tc>
        <w:tc>
          <w:tcPr>
            <w:tcW w:w="709" w:type="dxa"/>
          </w:tcPr>
          <w:p w:rsidR="002B0A72" w:rsidRPr="00280B97" w:rsidRDefault="002B0A72" w:rsidP="002B0A72">
            <w:pPr>
              <w:rPr>
                <w:rFonts w:cs="Arial"/>
                <w:color w:val="000000" w:themeColor="text1"/>
                <w:sz w:val="20"/>
                <w:szCs w:val="20"/>
              </w:rPr>
            </w:pPr>
            <w:r w:rsidRPr="00280B97">
              <w:rPr>
                <w:rFonts w:cs="Arial"/>
                <w:color w:val="000000" w:themeColor="text1"/>
                <w:sz w:val="20"/>
                <w:szCs w:val="20"/>
              </w:rPr>
              <w:t xml:space="preserve">Улсын төсөв </w:t>
            </w:r>
            <w:r w:rsidR="00280B97" w:rsidRPr="00280B97">
              <w:rPr>
                <w:rFonts w:cs="Arial"/>
                <w:color w:val="000000" w:themeColor="text1"/>
                <w:sz w:val="20"/>
                <w:szCs w:val="20"/>
              </w:rPr>
              <w:t>90</w:t>
            </w:r>
            <w:r w:rsidRPr="00280B97">
              <w:rPr>
                <w:rFonts w:cs="Arial"/>
                <w:color w:val="000000" w:themeColor="text1"/>
                <w:sz w:val="20"/>
                <w:szCs w:val="20"/>
              </w:rPr>
              <w:t xml:space="preserve"> сая төгрөг</w:t>
            </w:r>
          </w:p>
        </w:tc>
      </w:tr>
      <w:tr w:rsidR="00CA2F39" w:rsidRPr="00A44282" w:rsidTr="00045CA8">
        <w:tc>
          <w:tcPr>
            <w:tcW w:w="3173" w:type="dxa"/>
            <w:vMerge/>
          </w:tcPr>
          <w:p w:rsidR="002B0A72" w:rsidRPr="00A44282" w:rsidRDefault="002B0A72" w:rsidP="002B0A72">
            <w:pPr>
              <w:rPr>
                <w:rFonts w:cs="Arial"/>
                <w:sz w:val="20"/>
                <w:szCs w:val="20"/>
              </w:rPr>
            </w:pPr>
          </w:p>
        </w:tc>
        <w:tc>
          <w:tcPr>
            <w:tcW w:w="3206" w:type="dxa"/>
          </w:tcPr>
          <w:p w:rsidR="002B0A72" w:rsidRPr="00A44282" w:rsidRDefault="002B0A72" w:rsidP="002B0A72">
            <w:pPr>
              <w:rPr>
                <w:rFonts w:cs="Arial"/>
                <w:b/>
                <w:bCs/>
                <w:sz w:val="20"/>
                <w:szCs w:val="20"/>
              </w:rPr>
            </w:pPr>
            <w:r w:rsidRPr="00A44282">
              <w:rPr>
                <w:rFonts w:cs="Arial"/>
                <w:b/>
                <w:bCs/>
                <w:sz w:val="20"/>
                <w:szCs w:val="20"/>
              </w:rPr>
              <w:t xml:space="preserve">Арга хэмжээ 4. </w:t>
            </w:r>
          </w:p>
          <w:p w:rsidR="002B0A72" w:rsidRPr="00A44282" w:rsidRDefault="002B0A72" w:rsidP="002B0A72">
            <w:pPr>
              <w:rPr>
                <w:rFonts w:cs="Arial"/>
                <w:sz w:val="20"/>
                <w:szCs w:val="20"/>
              </w:rPr>
            </w:pPr>
            <w:r w:rsidRPr="00A44282">
              <w:rPr>
                <w:rFonts w:cs="Arial"/>
                <w:sz w:val="20"/>
                <w:szCs w:val="20"/>
              </w:rPr>
              <w:t>Шинээр  хөгжиж буй спортын төрлийг орон нутгийн түвшинд хамрах хүрээг нэмэгдүүлэх</w:t>
            </w:r>
          </w:p>
          <w:p w:rsidR="002B0A72" w:rsidRPr="00A44282" w:rsidRDefault="002B0A72" w:rsidP="002B0A72">
            <w:pPr>
              <w:rPr>
                <w:rFonts w:cs="Arial"/>
                <w:sz w:val="20"/>
                <w:szCs w:val="20"/>
              </w:rPr>
            </w:pPr>
            <w:r w:rsidRPr="00A44282">
              <w:rPr>
                <w:rFonts w:cs="Arial"/>
                <w:sz w:val="20"/>
                <w:szCs w:val="20"/>
              </w:rPr>
              <w:lastRenderedPageBreak/>
              <w:t>/гранд гольф, софт волейбол</w:t>
            </w:r>
            <w:r w:rsidR="00FD43F4">
              <w:rPr>
                <w:rFonts w:cs="Arial"/>
                <w:sz w:val="20"/>
                <w:szCs w:val="20"/>
              </w:rPr>
              <w:t xml:space="preserve">, </w:t>
            </w:r>
            <w:r w:rsidR="00640460">
              <w:rPr>
                <w:rFonts w:cs="Arial"/>
                <w:sz w:val="20"/>
                <w:szCs w:val="20"/>
              </w:rPr>
              <w:t>б</w:t>
            </w:r>
            <w:r w:rsidR="000169B1">
              <w:rPr>
                <w:rFonts w:cs="Arial"/>
                <w:sz w:val="20"/>
                <w:szCs w:val="20"/>
              </w:rPr>
              <w:t>айт харваа, агаарын тенисс, гандбол</w:t>
            </w:r>
            <w:r w:rsidRPr="00A44282">
              <w:rPr>
                <w:rFonts w:cs="Arial"/>
                <w:sz w:val="20"/>
                <w:szCs w:val="20"/>
              </w:rPr>
              <w:t xml:space="preserve">/ </w:t>
            </w:r>
          </w:p>
        </w:tc>
        <w:tc>
          <w:tcPr>
            <w:tcW w:w="2835" w:type="dxa"/>
          </w:tcPr>
          <w:p w:rsidR="002B0A72" w:rsidRPr="00A44282" w:rsidRDefault="002B0A72" w:rsidP="002B0A72">
            <w:pPr>
              <w:rPr>
                <w:rFonts w:cs="Arial"/>
                <w:sz w:val="20"/>
                <w:szCs w:val="20"/>
              </w:rPr>
            </w:pPr>
            <w:r w:rsidRPr="00A44282">
              <w:rPr>
                <w:rFonts w:cs="Arial"/>
                <w:sz w:val="20"/>
                <w:szCs w:val="20"/>
              </w:rPr>
              <w:lastRenderedPageBreak/>
              <w:t>Хичээллэгчдийг тоо</w:t>
            </w:r>
          </w:p>
        </w:tc>
        <w:tc>
          <w:tcPr>
            <w:tcW w:w="2014" w:type="dxa"/>
          </w:tcPr>
          <w:p w:rsidR="002B0A72" w:rsidRPr="00A44282" w:rsidRDefault="002B0A72" w:rsidP="002B0A72">
            <w:pPr>
              <w:rPr>
                <w:rFonts w:cs="Arial"/>
                <w:sz w:val="20"/>
                <w:szCs w:val="20"/>
              </w:rPr>
            </w:pPr>
            <w:r w:rsidRPr="00A44282">
              <w:rPr>
                <w:rFonts w:cs="Arial"/>
                <w:sz w:val="20"/>
                <w:szCs w:val="20"/>
              </w:rPr>
              <w:t>Софт волейбол, гранд</w:t>
            </w:r>
            <w:r>
              <w:rPr>
                <w:rFonts w:cs="Arial"/>
                <w:sz w:val="20"/>
                <w:szCs w:val="20"/>
              </w:rPr>
              <w:t xml:space="preserve"> гольфийн спортоор 2</w:t>
            </w:r>
            <w:r w:rsidRPr="00A44282">
              <w:rPr>
                <w:rFonts w:cs="Arial"/>
                <w:sz w:val="20"/>
                <w:szCs w:val="20"/>
              </w:rPr>
              <w:t>0 гаруй тамирчин хичээллэж байна.</w:t>
            </w:r>
          </w:p>
        </w:tc>
        <w:tc>
          <w:tcPr>
            <w:tcW w:w="2664" w:type="dxa"/>
          </w:tcPr>
          <w:p w:rsidR="002B0A72" w:rsidRPr="00A44282" w:rsidRDefault="002B0A72" w:rsidP="002B0A72">
            <w:pPr>
              <w:rPr>
                <w:rFonts w:cs="Arial"/>
                <w:sz w:val="20"/>
                <w:szCs w:val="20"/>
              </w:rPr>
            </w:pPr>
            <w:r w:rsidRPr="00A44282">
              <w:rPr>
                <w:rFonts w:cs="Arial"/>
                <w:sz w:val="20"/>
                <w:szCs w:val="20"/>
              </w:rPr>
              <w:t xml:space="preserve">2021 он </w:t>
            </w:r>
            <w:r>
              <w:rPr>
                <w:rFonts w:cs="Arial"/>
                <w:sz w:val="20"/>
                <w:szCs w:val="20"/>
              </w:rPr>
              <w:t>25</w:t>
            </w:r>
            <w:r w:rsidRPr="00A44282">
              <w:rPr>
                <w:rFonts w:cs="Arial"/>
                <w:sz w:val="20"/>
                <w:szCs w:val="20"/>
              </w:rPr>
              <w:t xml:space="preserve"> иргэн</w:t>
            </w:r>
          </w:p>
          <w:p w:rsidR="002B0A72" w:rsidRPr="00A44282" w:rsidRDefault="002B0A72" w:rsidP="002B0A72">
            <w:pPr>
              <w:rPr>
                <w:rFonts w:cs="Arial"/>
                <w:sz w:val="20"/>
                <w:szCs w:val="20"/>
              </w:rPr>
            </w:pPr>
            <w:r>
              <w:rPr>
                <w:rFonts w:cs="Arial"/>
                <w:sz w:val="20"/>
                <w:szCs w:val="20"/>
              </w:rPr>
              <w:t xml:space="preserve">2022 он 35 </w:t>
            </w:r>
            <w:r w:rsidRPr="00A44282">
              <w:rPr>
                <w:rFonts w:cs="Arial"/>
                <w:sz w:val="20"/>
                <w:szCs w:val="20"/>
              </w:rPr>
              <w:t>иргэн</w:t>
            </w:r>
          </w:p>
          <w:p w:rsidR="002B0A72" w:rsidRPr="00A44282" w:rsidRDefault="002B0A72" w:rsidP="002B0A72">
            <w:pPr>
              <w:rPr>
                <w:rFonts w:cs="Arial"/>
                <w:sz w:val="20"/>
                <w:szCs w:val="20"/>
              </w:rPr>
            </w:pPr>
            <w:r w:rsidRPr="00A44282">
              <w:rPr>
                <w:rFonts w:cs="Arial"/>
                <w:sz w:val="20"/>
                <w:szCs w:val="20"/>
              </w:rPr>
              <w:t xml:space="preserve">2023 он </w:t>
            </w:r>
            <w:r>
              <w:rPr>
                <w:rFonts w:cs="Arial"/>
                <w:sz w:val="20"/>
                <w:szCs w:val="20"/>
              </w:rPr>
              <w:t xml:space="preserve">45 </w:t>
            </w:r>
            <w:r w:rsidRPr="00A44282">
              <w:rPr>
                <w:rFonts w:cs="Arial"/>
                <w:sz w:val="20"/>
                <w:szCs w:val="20"/>
              </w:rPr>
              <w:t>иргэн</w:t>
            </w:r>
          </w:p>
          <w:p w:rsidR="002B0A72" w:rsidRPr="00A44282" w:rsidRDefault="002B0A72" w:rsidP="002B0A72">
            <w:pPr>
              <w:rPr>
                <w:rFonts w:cs="Arial"/>
                <w:sz w:val="20"/>
                <w:szCs w:val="20"/>
              </w:rPr>
            </w:pPr>
            <w:r w:rsidRPr="00A44282">
              <w:rPr>
                <w:rFonts w:cs="Arial"/>
                <w:sz w:val="20"/>
                <w:szCs w:val="20"/>
              </w:rPr>
              <w:t xml:space="preserve">2024 он </w:t>
            </w:r>
            <w:r>
              <w:rPr>
                <w:rFonts w:cs="Arial"/>
                <w:sz w:val="20"/>
                <w:szCs w:val="20"/>
              </w:rPr>
              <w:t>50</w:t>
            </w:r>
            <w:r w:rsidRPr="00A44282">
              <w:rPr>
                <w:rFonts w:cs="Arial"/>
                <w:sz w:val="20"/>
                <w:szCs w:val="20"/>
              </w:rPr>
              <w:t xml:space="preserve"> иргэн</w:t>
            </w:r>
          </w:p>
          <w:p w:rsidR="002B0A72" w:rsidRPr="00A44282" w:rsidRDefault="002B0A72" w:rsidP="002B0A72">
            <w:pPr>
              <w:rPr>
                <w:rFonts w:cs="Arial"/>
                <w:sz w:val="20"/>
                <w:szCs w:val="20"/>
              </w:rPr>
            </w:pPr>
          </w:p>
        </w:tc>
        <w:tc>
          <w:tcPr>
            <w:tcW w:w="709" w:type="dxa"/>
          </w:tcPr>
          <w:p w:rsidR="002B0A72" w:rsidRPr="006C6A43" w:rsidRDefault="002B0A72" w:rsidP="002B0A72">
            <w:pPr>
              <w:rPr>
                <w:rFonts w:cs="Arial"/>
                <w:sz w:val="20"/>
                <w:szCs w:val="20"/>
              </w:rPr>
            </w:pPr>
            <w:r w:rsidRPr="006C6A43">
              <w:rPr>
                <w:rFonts w:cs="Arial"/>
                <w:sz w:val="20"/>
                <w:szCs w:val="20"/>
              </w:rPr>
              <w:t xml:space="preserve">Улсын төсөв </w:t>
            </w:r>
            <w:r>
              <w:rPr>
                <w:rFonts w:cs="Arial"/>
                <w:sz w:val="20"/>
                <w:szCs w:val="20"/>
              </w:rPr>
              <w:t>4</w:t>
            </w:r>
            <w:r w:rsidRPr="006C6A43">
              <w:rPr>
                <w:rFonts w:cs="Arial"/>
                <w:sz w:val="20"/>
                <w:szCs w:val="20"/>
              </w:rPr>
              <w:t xml:space="preserve"> сая төгрөг</w:t>
            </w:r>
          </w:p>
        </w:tc>
      </w:tr>
      <w:tr w:rsidR="002C1A57" w:rsidRPr="00A44282" w:rsidTr="00045CA8">
        <w:trPr>
          <w:trHeight w:val="1610"/>
        </w:trPr>
        <w:tc>
          <w:tcPr>
            <w:tcW w:w="3173" w:type="dxa"/>
            <w:vMerge/>
          </w:tcPr>
          <w:p w:rsidR="002C1A57" w:rsidRPr="00A44282" w:rsidRDefault="002C1A57" w:rsidP="002B0A72">
            <w:pPr>
              <w:rPr>
                <w:rFonts w:cs="Arial"/>
                <w:sz w:val="20"/>
                <w:szCs w:val="20"/>
              </w:rPr>
            </w:pPr>
          </w:p>
        </w:tc>
        <w:tc>
          <w:tcPr>
            <w:tcW w:w="3206" w:type="dxa"/>
          </w:tcPr>
          <w:p w:rsidR="002C1A57" w:rsidRPr="00A44282" w:rsidRDefault="002C1A57" w:rsidP="002B0A72">
            <w:pPr>
              <w:rPr>
                <w:rFonts w:cs="Arial"/>
                <w:sz w:val="20"/>
                <w:szCs w:val="20"/>
              </w:rPr>
            </w:pPr>
            <w:r w:rsidRPr="00A44282">
              <w:rPr>
                <w:rFonts w:cs="Arial"/>
                <w:b/>
                <w:bCs/>
                <w:sz w:val="20"/>
                <w:szCs w:val="20"/>
              </w:rPr>
              <w:t>Арга хэмжээ 5.</w:t>
            </w:r>
            <w:r w:rsidRPr="00A44282">
              <w:rPr>
                <w:rFonts w:cs="Arial"/>
                <w:sz w:val="20"/>
                <w:szCs w:val="20"/>
              </w:rPr>
              <w:t xml:space="preserve"> </w:t>
            </w:r>
          </w:p>
          <w:p w:rsidR="002C1A57" w:rsidRPr="00A44282" w:rsidRDefault="002C1A57" w:rsidP="002B0A72">
            <w:pPr>
              <w:rPr>
                <w:rFonts w:cs="Arial"/>
                <w:sz w:val="20"/>
                <w:szCs w:val="20"/>
              </w:rPr>
            </w:pPr>
            <w:r w:rsidRPr="00A44282">
              <w:rPr>
                <w:rFonts w:cs="Arial"/>
                <w:sz w:val="20"/>
                <w:szCs w:val="20"/>
              </w:rPr>
              <w:t xml:space="preserve">Өвлийн спортын төрлийг орон нутгийн түвшинд хамрах хүрээг нэмэгдүүлэх </w:t>
            </w:r>
          </w:p>
        </w:tc>
        <w:tc>
          <w:tcPr>
            <w:tcW w:w="2835" w:type="dxa"/>
          </w:tcPr>
          <w:p w:rsidR="002C1A57" w:rsidRPr="003447A1" w:rsidRDefault="002C1A57" w:rsidP="002B0A72">
            <w:pPr>
              <w:rPr>
                <w:rFonts w:cs="Arial"/>
                <w:sz w:val="20"/>
                <w:szCs w:val="20"/>
              </w:rPr>
            </w:pPr>
            <w:r>
              <w:rPr>
                <w:rFonts w:cs="Arial"/>
                <w:sz w:val="20"/>
                <w:szCs w:val="20"/>
              </w:rPr>
              <w:t>Өвлийн спортын хөгжлийг 20</w:t>
            </w:r>
            <w:r>
              <w:rPr>
                <w:rFonts w:cs="Arial"/>
                <w:sz w:val="20"/>
                <w:szCs w:val="20"/>
                <w:lang w:val="en-US"/>
              </w:rPr>
              <w:t>%</w:t>
            </w:r>
            <w:r>
              <w:rPr>
                <w:rFonts w:cs="Arial"/>
                <w:sz w:val="20"/>
                <w:szCs w:val="20"/>
              </w:rPr>
              <w:t xml:space="preserve"> тогтмолжуулах, хэрэглэл материалыг 40 хувиар нэмэгдүүлэх</w:t>
            </w:r>
          </w:p>
          <w:p w:rsidR="002C1A57" w:rsidRPr="00A44282" w:rsidRDefault="002C1A57" w:rsidP="002B0A72">
            <w:pPr>
              <w:rPr>
                <w:rFonts w:cs="Arial"/>
                <w:sz w:val="20"/>
                <w:szCs w:val="20"/>
              </w:rPr>
            </w:pPr>
          </w:p>
          <w:p w:rsidR="002C1A57" w:rsidRPr="00A44282" w:rsidRDefault="002C1A57" w:rsidP="002B0A72">
            <w:pPr>
              <w:rPr>
                <w:rFonts w:cs="Arial"/>
                <w:sz w:val="20"/>
                <w:szCs w:val="20"/>
              </w:rPr>
            </w:pPr>
          </w:p>
        </w:tc>
        <w:tc>
          <w:tcPr>
            <w:tcW w:w="2014" w:type="dxa"/>
          </w:tcPr>
          <w:p w:rsidR="002C1A57" w:rsidRPr="00A44282" w:rsidRDefault="002C1A57" w:rsidP="002B0A72">
            <w:pPr>
              <w:rPr>
                <w:rFonts w:cs="Arial"/>
                <w:sz w:val="20"/>
                <w:szCs w:val="20"/>
              </w:rPr>
            </w:pPr>
            <w:r>
              <w:rPr>
                <w:rFonts w:cs="Arial"/>
                <w:sz w:val="20"/>
                <w:szCs w:val="20"/>
              </w:rPr>
              <w:t>10 хувьд хүрсэн</w:t>
            </w:r>
          </w:p>
          <w:p w:rsidR="002C1A57" w:rsidRPr="00A44282" w:rsidRDefault="002C1A57" w:rsidP="002B0A72">
            <w:pPr>
              <w:rPr>
                <w:rFonts w:cs="Arial"/>
                <w:sz w:val="20"/>
                <w:szCs w:val="20"/>
              </w:rPr>
            </w:pPr>
          </w:p>
        </w:tc>
        <w:tc>
          <w:tcPr>
            <w:tcW w:w="2664" w:type="dxa"/>
          </w:tcPr>
          <w:p w:rsidR="002C1A57" w:rsidRPr="003447A1" w:rsidRDefault="002C1A57" w:rsidP="002B0A72">
            <w:pPr>
              <w:rPr>
                <w:rFonts w:cs="Arial"/>
                <w:sz w:val="20"/>
                <w:szCs w:val="20"/>
                <w:lang w:val="en-US"/>
              </w:rPr>
            </w:pPr>
            <w:r w:rsidRPr="00A44282">
              <w:rPr>
                <w:rFonts w:cs="Arial"/>
                <w:sz w:val="20"/>
                <w:szCs w:val="20"/>
              </w:rPr>
              <w:t xml:space="preserve">2021 онд </w:t>
            </w:r>
            <w:r>
              <w:rPr>
                <w:rFonts w:cs="Arial"/>
                <w:sz w:val="20"/>
                <w:szCs w:val="20"/>
              </w:rPr>
              <w:t>10</w:t>
            </w:r>
            <w:r>
              <w:rPr>
                <w:rFonts w:cs="Arial"/>
                <w:sz w:val="20"/>
                <w:szCs w:val="20"/>
                <w:lang w:val="en-US"/>
              </w:rPr>
              <w:t>%</w:t>
            </w:r>
          </w:p>
          <w:p w:rsidR="002C1A57" w:rsidRPr="003447A1" w:rsidRDefault="002C1A57" w:rsidP="002B0A72">
            <w:pPr>
              <w:rPr>
                <w:rFonts w:cs="Arial"/>
                <w:sz w:val="20"/>
                <w:szCs w:val="20"/>
                <w:lang w:val="en-US"/>
              </w:rPr>
            </w:pPr>
            <w:r w:rsidRPr="00A44282">
              <w:rPr>
                <w:rFonts w:cs="Arial"/>
                <w:sz w:val="20"/>
                <w:szCs w:val="20"/>
              </w:rPr>
              <w:t xml:space="preserve">2022 онд </w:t>
            </w:r>
            <w:r>
              <w:rPr>
                <w:rFonts w:cs="Arial"/>
                <w:sz w:val="20"/>
                <w:szCs w:val="20"/>
              </w:rPr>
              <w:t>12</w:t>
            </w:r>
            <w:r>
              <w:rPr>
                <w:rFonts w:cs="Arial"/>
                <w:sz w:val="20"/>
                <w:szCs w:val="20"/>
                <w:lang w:val="en-US"/>
              </w:rPr>
              <w:t>%</w:t>
            </w:r>
          </w:p>
          <w:p w:rsidR="002C1A57" w:rsidRPr="003447A1" w:rsidRDefault="002C1A57" w:rsidP="002B0A72">
            <w:pPr>
              <w:rPr>
                <w:rFonts w:cs="Arial"/>
                <w:sz w:val="20"/>
                <w:szCs w:val="20"/>
                <w:lang w:val="en-US"/>
              </w:rPr>
            </w:pPr>
            <w:r>
              <w:rPr>
                <w:rFonts w:cs="Arial"/>
                <w:sz w:val="20"/>
                <w:szCs w:val="20"/>
              </w:rPr>
              <w:t>2023 онд 15</w:t>
            </w:r>
            <w:r>
              <w:rPr>
                <w:rFonts w:cs="Arial"/>
                <w:sz w:val="20"/>
                <w:szCs w:val="20"/>
                <w:lang w:val="en-US"/>
              </w:rPr>
              <w:t>%</w:t>
            </w:r>
          </w:p>
          <w:p w:rsidR="002C1A57" w:rsidRPr="003447A1" w:rsidRDefault="002C1A57" w:rsidP="002B0A72">
            <w:pPr>
              <w:rPr>
                <w:rFonts w:cs="Arial"/>
                <w:sz w:val="20"/>
                <w:szCs w:val="20"/>
              </w:rPr>
            </w:pPr>
            <w:r>
              <w:rPr>
                <w:rFonts w:cs="Arial"/>
                <w:sz w:val="20"/>
                <w:szCs w:val="20"/>
              </w:rPr>
              <w:t>2024 онд 20</w:t>
            </w:r>
            <w:r>
              <w:rPr>
                <w:rFonts w:cs="Arial"/>
                <w:sz w:val="20"/>
                <w:szCs w:val="20"/>
                <w:lang w:val="en-US"/>
              </w:rPr>
              <w:t xml:space="preserve">% </w:t>
            </w:r>
            <w:r>
              <w:rPr>
                <w:rFonts w:cs="Arial"/>
                <w:sz w:val="20"/>
                <w:szCs w:val="20"/>
              </w:rPr>
              <w:t>тогтмолжуулах, хэрэглэл материалыг жил бүр 5 хувиар нэмэгдүүлэх</w:t>
            </w:r>
          </w:p>
        </w:tc>
        <w:tc>
          <w:tcPr>
            <w:tcW w:w="709" w:type="dxa"/>
          </w:tcPr>
          <w:p w:rsidR="002C1A57" w:rsidRPr="00A44282" w:rsidRDefault="002C1A57" w:rsidP="002B0A72">
            <w:pPr>
              <w:rPr>
                <w:rFonts w:cs="Arial"/>
                <w:sz w:val="20"/>
                <w:szCs w:val="20"/>
              </w:rPr>
            </w:pPr>
            <w:r w:rsidRPr="00A44282">
              <w:rPr>
                <w:rFonts w:cs="Arial"/>
                <w:sz w:val="20"/>
                <w:szCs w:val="20"/>
              </w:rPr>
              <w:t>Орон нутгийн төсөв</w:t>
            </w:r>
          </w:p>
          <w:p w:rsidR="002C1A57" w:rsidRPr="00A44282" w:rsidRDefault="002C1A57" w:rsidP="002B0A72">
            <w:pPr>
              <w:rPr>
                <w:rFonts w:cs="Arial"/>
                <w:sz w:val="20"/>
                <w:szCs w:val="20"/>
              </w:rPr>
            </w:pPr>
            <w:r>
              <w:rPr>
                <w:rFonts w:cs="Arial"/>
                <w:sz w:val="20"/>
                <w:szCs w:val="20"/>
              </w:rPr>
              <w:t>5</w:t>
            </w:r>
            <w:r w:rsidRPr="00A44282">
              <w:rPr>
                <w:rFonts w:cs="Arial"/>
                <w:sz w:val="20"/>
                <w:szCs w:val="20"/>
              </w:rPr>
              <w:t xml:space="preserve"> сая төгрөг</w:t>
            </w:r>
          </w:p>
        </w:tc>
      </w:tr>
      <w:tr w:rsidR="002B0A72" w:rsidRPr="00A44282" w:rsidTr="00045CA8">
        <w:tc>
          <w:tcPr>
            <w:tcW w:w="14601" w:type="dxa"/>
            <w:gridSpan w:val="6"/>
            <w:shd w:val="clear" w:color="auto" w:fill="E2EFD9" w:themeFill="accent6" w:themeFillTint="33"/>
          </w:tcPr>
          <w:p w:rsidR="002B0A72" w:rsidRPr="00A44282" w:rsidRDefault="002B0A72" w:rsidP="002B0A72">
            <w:pPr>
              <w:rPr>
                <w:rFonts w:cs="Arial"/>
                <w:sz w:val="20"/>
                <w:szCs w:val="20"/>
              </w:rPr>
            </w:pPr>
            <w:r w:rsidRPr="00A44282">
              <w:rPr>
                <w:rFonts w:cs="Arial"/>
                <w:b/>
                <w:bCs/>
                <w:sz w:val="20"/>
                <w:szCs w:val="20"/>
              </w:rPr>
              <w:t>Ерөнхий чиг үүргийн нэр:</w:t>
            </w:r>
            <w:r w:rsidRPr="00A44282">
              <w:rPr>
                <w:rFonts w:cs="Arial"/>
                <w:sz w:val="20"/>
                <w:szCs w:val="20"/>
              </w:rPr>
              <w:t xml:space="preserve"> Биеийн тамир, спортын бодлого төлөвлөлт, хэрэгжилтийг хангуулах</w:t>
            </w:r>
          </w:p>
        </w:tc>
      </w:tr>
      <w:tr w:rsidR="002B0A72" w:rsidRPr="00A44282" w:rsidTr="00045CA8">
        <w:tc>
          <w:tcPr>
            <w:tcW w:w="14601" w:type="dxa"/>
            <w:gridSpan w:val="6"/>
            <w:shd w:val="clear" w:color="auto" w:fill="E2EFD9" w:themeFill="accent6" w:themeFillTint="33"/>
          </w:tcPr>
          <w:p w:rsidR="002B0A72" w:rsidRPr="00A44282" w:rsidRDefault="002B0A72" w:rsidP="002B0A72">
            <w:pPr>
              <w:rPr>
                <w:rFonts w:cs="Arial"/>
                <w:sz w:val="20"/>
                <w:szCs w:val="20"/>
              </w:rPr>
            </w:pPr>
            <w:r w:rsidRPr="00A44282">
              <w:rPr>
                <w:rFonts w:cs="Arial"/>
                <w:b/>
                <w:bCs/>
                <w:sz w:val="20"/>
                <w:szCs w:val="20"/>
              </w:rPr>
              <w:t>Үндсэн чиг үүргийн нэр:</w:t>
            </w:r>
            <w:r w:rsidRPr="00A44282">
              <w:rPr>
                <w:rFonts w:cs="Arial"/>
                <w:sz w:val="20"/>
                <w:szCs w:val="20"/>
              </w:rPr>
              <w:t xml:space="preserve"> Төрийн байгууллагын нийтлэг чиг үүрэг</w:t>
            </w:r>
          </w:p>
        </w:tc>
      </w:tr>
      <w:tr w:rsidR="00CA2F39" w:rsidRPr="00A44282" w:rsidTr="00045CA8">
        <w:tc>
          <w:tcPr>
            <w:tcW w:w="3173" w:type="dxa"/>
            <w:vMerge w:val="restart"/>
          </w:tcPr>
          <w:p w:rsidR="002B0A72" w:rsidRPr="00A44282" w:rsidRDefault="002B0A72" w:rsidP="002B0A72">
            <w:pPr>
              <w:rPr>
                <w:rFonts w:cs="Arial"/>
                <w:b/>
                <w:bCs/>
                <w:sz w:val="20"/>
                <w:szCs w:val="20"/>
              </w:rPr>
            </w:pPr>
            <w:r w:rsidRPr="00A44282">
              <w:rPr>
                <w:rFonts w:cs="Arial"/>
                <w:b/>
                <w:bCs/>
                <w:sz w:val="20"/>
                <w:szCs w:val="20"/>
              </w:rPr>
              <w:t xml:space="preserve">Зорилт 5. </w:t>
            </w:r>
          </w:p>
          <w:p w:rsidR="002B0A72" w:rsidRPr="00A44282" w:rsidRDefault="002B0A72" w:rsidP="002B0A72">
            <w:pPr>
              <w:rPr>
                <w:rFonts w:cs="Arial"/>
                <w:sz w:val="20"/>
                <w:szCs w:val="20"/>
              </w:rPr>
            </w:pPr>
            <w:r w:rsidRPr="00A44282">
              <w:rPr>
                <w:rFonts w:cs="Arial"/>
                <w:sz w:val="20"/>
                <w:szCs w:val="20"/>
              </w:rPr>
              <w:t xml:space="preserve">Төрийн захиргааны удирдлагын манлайллыг хангах, харьяа байгууллагын удирдлагын үйл ажиллагааг төрийн захиргааны удирдлагаар хангах </w:t>
            </w:r>
          </w:p>
          <w:p w:rsidR="002B0A72" w:rsidRPr="00A44282" w:rsidRDefault="002B0A72" w:rsidP="002B0A72">
            <w:pPr>
              <w:rPr>
                <w:rFonts w:cs="Arial"/>
                <w:sz w:val="20"/>
                <w:szCs w:val="20"/>
              </w:rPr>
            </w:pPr>
          </w:p>
        </w:tc>
        <w:tc>
          <w:tcPr>
            <w:tcW w:w="3206" w:type="dxa"/>
          </w:tcPr>
          <w:p w:rsidR="002B0A72" w:rsidRPr="00A44282" w:rsidRDefault="002B0A72" w:rsidP="002B0A72">
            <w:pPr>
              <w:rPr>
                <w:rFonts w:cs="Arial"/>
                <w:b/>
                <w:bCs/>
                <w:sz w:val="20"/>
                <w:szCs w:val="20"/>
              </w:rPr>
            </w:pPr>
            <w:r w:rsidRPr="00A44282">
              <w:rPr>
                <w:rFonts w:cs="Arial"/>
                <w:b/>
                <w:bCs/>
                <w:sz w:val="20"/>
                <w:szCs w:val="20"/>
              </w:rPr>
              <w:t>Арга хэмжээ 1.</w:t>
            </w:r>
          </w:p>
          <w:p w:rsidR="002B0A72" w:rsidRPr="00A44282" w:rsidRDefault="002B0A72" w:rsidP="002B0A72">
            <w:pPr>
              <w:rPr>
                <w:rFonts w:cs="Arial"/>
                <w:sz w:val="20"/>
                <w:szCs w:val="20"/>
              </w:rPr>
            </w:pPr>
            <w:r w:rsidRPr="00A44282">
              <w:rPr>
                <w:rFonts w:cs="Arial"/>
                <w:sz w:val="20"/>
                <w:szCs w:val="20"/>
              </w:rPr>
              <w:t xml:space="preserve">Байгууллагын гүйцэтгэлийн төлөвлөгөө, хэрэгжилт, тайлагналтыг  хууль, журамд заасан хугацаанд гаргаж харьяалах дээд шатны байгууллагад хүргүүлэх </w:t>
            </w:r>
          </w:p>
        </w:tc>
        <w:tc>
          <w:tcPr>
            <w:tcW w:w="2835" w:type="dxa"/>
          </w:tcPr>
          <w:p w:rsidR="002B0A72" w:rsidRPr="00A44282" w:rsidRDefault="002B0A72" w:rsidP="002B0A72">
            <w:pPr>
              <w:rPr>
                <w:rFonts w:cs="Arial"/>
                <w:sz w:val="20"/>
                <w:szCs w:val="20"/>
              </w:rPr>
            </w:pPr>
            <w:r w:rsidRPr="00A44282">
              <w:rPr>
                <w:rFonts w:cs="Arial"/>
                <w:sz w:val="20"/>
                <w:szCs w:val="20"/>
              </w:rPr>
              <w:t>Тухай жилийн байгууллагын гүйцэтгэлийн төлөвлөгөөний хэрэгжилтийн үнэлгээгээр</w:t>
            </w:r>
          </w:p>
        </w:tc>
        <w:tc>
          <w:tcPr>
            <w:tcW w:w="2014" w:type="dxa"/>
          </w:tcPr>
          <w:p w:rsidR="002B0A72" w:rsidRPr="00A44282" w:rsidRDefault="002B0A72" w:rsidP="002B0A72">
            <w:pPr>
              <w:rPr>
                <w:rFonts w:cs="Arial"/>
                <w:sz w:val="20"/>
                <w:szCs w:val="20"/>
              </w:rPr>
            </w:pPr>
          </w:p>
        </w:tc>
        <w:tc>
          <w:tcPr>
            <w:tcW w:w="2664" w:type="dxa"/>
          </w:tcPr>
          <w:p w:rsidR="002B0A72" w:rsidRPr="00A44282" w:rsidRDefault="002B0A72" w:rsidP="002B0A72">
            <w:pPr>
              <w:rPr>
                <w:rFonts w:cs="Arial"/>
                <w:sz w:val="20"/>
                <w:szCs w:val="20"/>
              </w:rPr>
            </w:pPr>
          </w:p>
        </w:tc>
        <w:tc>
          <w:tcPr>
            <w:tcW w:w="709" w:type="dxa"/>
          </w:tcPr>
          <w:p w:rsidR="002B0A72" w:rsidRPr="00A44282" w:rsidRDefault="002B0A72" w:rsidP="002B0A72">
            <w:pPr>
              <w:rPr>
                <w:rFonts w:cs="Arial"/>
                <w:sz w:val="20"/>
                <w:szCs w:val="20"/>
              </w:rPr>
            </w:pPr>
          </w:p>
        </w:tc>
      </w:tr>
      <w:tr w:rsidR="00CA2F39" w:rsidRPr="00A44282" w:rsidTr="00045CA8">
        <w:tc>
          <w:tcPr>
            <w:tcW w:w="3173" w:type="dxa"/>
            <w:vMerge/>
          </w:tcPr>
          <w:p w:rsidR="002B0A72" w:rsidRPr="00A44282" w:rsidRDefault="002B0A72" w:rsidP="002B0A72">
            <w:pPr>
              <w:rPr>
                <w:rFonts w:cs="Arial"/>
                <w:sz w:val="20"/>
                <w:szCs w:val="20"/>
              </w:rPr>
            </w:pPr>
          </w:p>
        </w:tc>
        <w:tc>
          <w:tcPr>
            <w:tcW w:w="3206" w:type="dxa"/>
          </w:tcPr>
          <w:p w:rsidR="002B0A72" w:rsidRPr="00A44282" w:rsidRDefault="002B0A72" w:rsidP="002B0A72">
            <w:pPr>
              <w:rPr>
                <w:rFonts w:cs="Arial"/>
                <w:b/>
                <w:bCs/>
                <w:sz w:val="20"/>
                <w:szCs w:val="20"/>
              </w:rPr>
            </w:pPr>
            <w:r w:rsidRPr="00A44282">
              <w:rPr>
                <w:rFonts w:cs="Arial"/>
                <w:b/>
                <w:bCs/>
                <w:sz w:val="20"/>
                <w:szCs w:val="20"/>
              </w:rPr>
              <w:t xml:space="preserve">Арга хэмжээ 2. </w:t>
            </w:r>
          </w:p>
          <w:p w:rsidR="002B0A72" w:rsidRPr="00A44282" w:rsidRDefault="002B0A72" w:rsidP="002B0A72">
            <w:pPr>
              <w:rPr>
                <w:rFonts w:cs="Arial"/>
                <w:sz w:val="20"/>
                <w:szCs w:val="20"/>
              </w:rPr>
            </w:pPr>
            <w:r w:rsidRPr="00A44282">
              <w:rPr>
                <w:rFonts w:cs="Arial"/>
                <w:sz w:val="20"/>
                <w:szCs w:val="20"/>
              </w:rPr>
              <w:t xml:space="preserve">Биеийн тамир, спортын салбарын хүрээнд батлагдсан хууль, тогтоомжийн хэрэгжилтийг ханган ажиллаж, тайлагнах, </w:t>
            </w:r>
          </w:p>
        </w:tc>
        <w:tc>
          <w:tcPr>
            <w:tcW w:w="2835" w:type="dxa"/>
          </w:tcPr>
          <w:p w:rsidR="002B0A72" w:rsidRPr="00A44282" w:rsidRDefault="002B0A72" w:rsidP="002B0A72">
            <w:pPr>
              <w:rPr>
                <w:rFonts w:cs="Arial"/>
                <w:sz w:val="20"/>
                <w:szCs w:val="20"/>
              </w:rPr>
            </w:pPr>
            <w:r w:rsidRPr="00A44282">
              <w:rPr>
                <w:rFonts w:cs="Arial"/>
                <w:sz w:val="20"/>
                <w:szCs w:val="20"/>
              </w:rPr>
              <w:t xml:space="preserve">Тухай жилийн байгууллагын хууль, тогтоомжийн хэрэгжилтийн үнэлгээгээр  </w:t>
            </w:r>
          </w:p>
          <w:p w:rsidR="002B0A72" w:rsidRPr="00A44282" w:rsidRDefault="002B0A72" w:rsidP="002B0A72">
            <w:pPr>
              <w:rPr>
                <w:rFonts w:cs="Arial"/>
                <w:sz w:val="20"/>
                <w:szCs w:val="20"/>
              </w:rPr>
            </w:pPr>
          </w:p>
        </w:tc>
        <w:tc>
          <w:tcPr>
            <w:tcW w:w="2014" w:type="dxa"/>
          </w:tcPr>
          <w:p w:rsidR="002B0A72" w:rsidRPr="00A44282" w:rsidRDefault="002B0A72" w:rsidP="002B0A72">
            <w:pPr>
              <w:rPr>
                <w:rFonts w:cs="Arial"/>
                <w:sz w:val="20"/>
                <w:szCs w:val="20"/>
              </w:rPr>
            </w:pPr>
          </w:p>
        </w:tc>
        <w:tc>
          <w:tcPr>
            <w:tcW w:w="2664" w:type="dxa"/>
          </w:tcPr>
          <w:p w:rsidR="002B0A72" w:rsidRPr="00A44282" w:rsidRDefault="002B0A72" w:rsidP="002B0A72">
            <w:pPr>
              <w:rPr>
                <w:rFonts w:cs="Arial"/>
                <w:sz w:val="20"/>
                <w:szCs w:val="20"/>
              </w:rPr>
            </w:pPr>
          </w:p>
        </w:tc>
        <w:tc>
          <w:tcPr>
            <w:tcW w:w="709" w:type="dxa"/>
          </w:tcPr>
          <w:p w:rsidR="002B0A72" w:rsidRPr="00A44282" w:rsidRDefault="002B0A72" w:rsidP="002B0A72">
            <w:pPr>
              <w:rPr>
                <w:rFonts w:cs="Arial"/>
                <w:sz w:val="20"/>
                <w:szCs w:val="20"/>
              </w:rPr>
            </w:pPr>
          </w:p>
        </w:tc>
      </w:tr>
      <w:tr w:rsidR="00CA2F39" w:rsidRPr="00A44282" w:rsidTr="00045CA8">
        <w:tc>
          <w:tcPr>
            <w:tcW w:w="3173" w:type="dxa"/>
            <w:vMerge/>
          </w:tcPr>
          <w:p w:rsidR="002B0A72" w:rsidRPr="00A44282" w:rsidRDefault="002B0A72" w:rsidP="002B0A72">
            <w:pPr>
              <w:rPr>
                <w:rFonts w:cs="Arial"/>
                <w:sz w:val="20"/>
                <w:szCs w:val="20"/>
              </w:rPr>
            </w:pPr>
          </w:p>
        </w:tc>
        <w:tc>
          <w:tcPr>
            <w:tcW w:w="3206" w:type="dxa"/>
          </w:tcPr>
          <w:p w:rsidR="002B0A72" w:rsidRPr="00A44282" w:rsidRDefault="002B0A72" w:rsidP="002B0A72">
            <w:pPr>
              <w:rPr>
                <w:rFonts w:cs="Arial"/>
                <w:b/>
                <w:bCs/>
                <w:sz w:val="20"/>
                <w:szCs w:val="20"/>
              </w:rPr>
            </w:pPr>
            <w:r w:rsidRPr="00A44282">
              <w:rPr>
                <w:rFonts w:cs="Arial"/>
                <w:b/>
                <w:bCs/>
                <w:sz w:val="20"/>
                <w:szCs w:val="20"/>
              </w:rPr>
              <w:t xml:space="preserve">Арга хэмжээ 3. </w:t>
            </w:r>
          </w:p>
          <w:p w:rsidR="002B0A72" w:rsidRPr="00A44282" w:rsidRDefault="002B0A72" w:rsidP="002B0A72">
            <w:pPr>
              <w:rPr>
                <w:rFonts w:cs="Arial"/>
                <w:sz w:val="20"/>
                <w:szCs w:val="20"/>
              </w:rPr>
            </w:pPr>
            <w:r w:rsidRPr="00A44282">
              <w:rPr>
                <w:rFonts w:cs="Arial"/>
                <w:sz w:val="20"/>
                <w:szCs w:val="20"/>
              </w:rPr>
              <w:t>Ажилтан, албан хаагчдын ажиллах нөхцөл, нийгмийн баталгааг хангахад дэмжлэг үзүүлэх, чадавхыг дээшлүүлэх, мэргэшүүлэх сургалтад хамруулах</w:t>
            </w:r>
          </w:p>
        </w:tc>
        <w:tc>
          <w:tcPr>
            <w:tcW w:w="2835" w:type="dxa"/>
          </w:tcPr>
          <w:p w:rsidR="002B0A72" w:rsidRPr="00A44282" w:rsidRDefault="002B0A72" w:rsidP="002B0A72">
            <w:pPr>
              <w:rPr>
                <w:rFonts w:cs="Arial"/>
                <w:sz w:val="20"/>
                <w:szCs w:val="20"/>
              </w:rPr>
            </w:pPr>
            <w:r w:rsidRPr="00A44282">
              <w:rPr>
                <w:rFonts w:cs="Arial"/>
                <w:sz w:val="20"/>
                <w:szCs w:val="20"/>
              </w:rPr>
              <w:t xml:space="preserve">Албан хаагчдын ажиллах нөхцөл, нийгмийн баталгааг хангах хөтөлбөрийн хэрэгжилтийн хувь, мэргэшүүлэх сургалтад хамрагдсан ажилтны тоо      </w:t>
            </w:r>
          </w:p>
          <w:p w:rsidR="002B0A72" w:rsidRPr="00A44282" w:rsidRDefault="002B0A72" w:rsidP="002B0A72">
            <w:pPr>
              <w:rPr>
                <w:rFonts w:cs="Arial"/>
                <w:sz w:val="20"/>
                <w:szCs w:val="20"/>
              </w:rPr>
            </w:pPr>
          </w:p>
        </w:tc>
        <w:tc>
          <w:tcPr>
            <w:tcW w:w="2014" w:type="dxa"/>
          </w:tcPr>
          <w:p w:rsidR="002B0A72" w:rsidRPr="00A44282" w:rsidRDefault="002B0A72" w:rsidP="002B0A72">
            <w:pPr>
              <w:rPr>
                <w:rFonts w:cs="Arial"/>
                <w:sz w:val="20"/>
                <w:szCs w:val="20"/>
              </w:rPr>
            </w:pPr>
          </w:p>
        </w:tc>
        <w:tc>
          <w:tcPr>
            <w:tcW w:w="2664" w:type="dxa"/>
          </w:tcPr>
          <w:p w:rsidR="002B0A72" w:rsidRPr="00A44282" w:rsidRDefault="002B0A72" w:rsidP="002B0A72">
            <w:pPr>
              <w:rPr>
                <w:rFonts w:cs="Arial"/>
                <w:sz w:val="20"/>
                <w:szCs w:val="20"/>
              </w:rPr>
            </w:pPr>
            <w:r w:rsidRPr="00A44282">
              <w:rPr>
                <w:rFonts w:cs="Arial"/>
                <w:sz w:val="20"/>
                <w:szCs w:val="20"/>
              </w:rPr>
              <w:t xml:space="preserve">Албан хаагчдын ажиллах нөхцөл, нийгмийн баталгааг хангах хөтөлбөрийн хэрэгжилтийн хувь, мэргэшүүлэх сургалтад хамрагдсан ажилтны тоо     </w:t>
            </w:r>
          </w:p>
        </w:tc>
        <w:tc>
          <w:tcPr>
            <w:tcW w:w="709" w:type="dxa"/>
          </w:tcPr>
          <w:p w:rsidR="002B0A72" w:rsidRPr="00A44282" w:rsidRDefault="002B0A72" w:rsidP="002B0A72">
            <w:pPr>
              <w:rPr>
                <w:rFonts w:cs="Arial"/>
                <w:sz w:val="20"/>
                <w:szCs w:val="20"/>
              </w:rPr>
            </w:pPr>
          </w:p>
        </w:tc>
      </w:tr>
      <w:tr w:rsidR="00CA2F39" w:rsidRPr="00A44282" w:rsidTr="00045CA8">
        <w:tc>
          <w:tcPr>
            <w:tcW w:w="3173" w:type="dxa"/>
            <w:vMerge/>
          </w:tcPr>
          <w:p w:rsidR="002B0A72" w:rsidRPr="00A44282" w:rsidRDefault="002B0A72" w:rsidP="002B0A72">
            <w:pPr>
              <w:rPr>
                <w:rFonts w:cs="Arial"/>
                <w:sz w:val="20"/>
                <w:szCs w:val="20"/>
              </w:rPr>
            </w:pPr>
          </w:p>
        </w:tc>
        <w:tc>
          <w:tcPr>
            <w:tcW w:w="3206" w:type="dxa"/>
          </w:tcPr>
          <w:p w:rsidR="002B0A72" w:rsidRPr="00A44282" w:rsidRDefault="002B0A72" w:rsidP="002B0A72">
            <w:pPr>
              <w:rPr>
                <w:rFonts w:cs="Arial"/>
                <w:b/>
                <w:bCs/>
                <w:sz w:val="20"/>
                <w:szCs w:val="20"/>
              </w:rPr>
            </w:pPr>
            <w:r w:rsidRPr="00A44282">
              <w:rPr>
                <w:rFonts w:cs="Arial"/>
                <w:b/>
                <w:bCs/>
                <w:sz w:val="20"/>
                <w:szCs w:val="20"/>
              </w:rPr>
              <w:t xml:space="preserve">Арга хэмжээ 4. </w:t>
            </w:r>
          </w:p>
          <w:p w:rsidR="002B0A72" w:rsidRPr="00A44282" w:rsidRDefault="002B0A72" w:rsidP="002B0A72">
            <w:pPr>
              <w:rPr>
                <w:rFonts w:cs="Arial"/>
                <w:sz w:val="20"/>
                <w:szCs w:val="20"/>
              </w:rPr>
            </w:pPr>
            <w:r w:rsidRPr="00A44282">
              <w:rPr>
                <w:rFonts w:cs="Arial"/>
                <w:sz w:val="20"/>
                <w:szCs w:val="20"/>
              </w:rPr>
              <w:t>Байгууллагын хүний нөөцийн хөтөлбөрийг боловсруулж, хэрэгжүүлэн ажиллах</w:t>
            </w:r>
          </w:p>
        </w:tc>
        <w:tc>
          <w:tcPr>
            <w:tcW w:w="2835" w:type="dxa"/>
          </w:tcPr>
          <w:p w:rsidR="002B0A72" w:rsidRPr="00A44282" w:rsidRDefault="002B0A72" w:rsidP="002B0A72">
            <w:pPr>
              <w:rPr>
                <w:rFonts w:cs="Arial"/>
                <w:sz w:val="20"/>
                <w:szCs w:val="20"/>
              </w:rPr>
            </w:pPr>
            <w:r w:rsidRPr="00A44282">
              <w:rPr>
                <w:rFonts w:cs="Arial"/>
                <w:sz w:val="20"/>
                <w:szCs w:val="20"/>
              </w:rPr>
              <w:t>Биеийн тамир, спортын газрын хүний нөөцийн хөтөлбөр батлагдсан байна.</w:t>
            </w:r>
          </w:p>
        </w:tc>
        <w:tc>
          <w:tcPr>
            <w:tcW w:w="2014" w:type="dxa"/>
          </w:tcPr>
          <w:p w:rsidR="002B0A72" w:rsidRPr="00A44282" w:rsidRDefault="002B0A72" w:rsidP="002B0A72">
            <w:pPr>
              <w:rPr>
                <w:rFonts w:cs="Arial"/>
                <w:sz w:val="20"/>
                <w:szCs w:val="20"/>
              </w:rPr>
            </w:pPr>
          </w:p>
        </w:tc>
        <w:tc>
          <w:tcPr>
            <w:tcW w:w="2664" w:type="dxa"/>
          </w:tcPr>
          <w:p w:rsidR="002B0A72" w:rsidRPr="00A44282" w:rsidRDefault="002B0A72" w:rsidP="002B0A72">
            <w:pPr>
              <w:rPr>
                <w:rFonts w:cs="Arial"/>
                <w:sz w:val="20"/>
                <w:szCs w:val="20"/>
              </w:rPr>
            </w:pPr>
            <w:r w:rsidRPr="00A44282">
              <w:rPr>
                <w:rFonts w:cs="Arial"/>
                <w:sz w:val="20"/>
                <w:szCs w:val="20"/>
              </w:rPr>
              <w:t>Биеийн тамир, спортын газрын хүний нөөцийн богино хугацааны хөтөлбөр батлагдаж хэрэгжүүлж ажилласан байна.</w:t>
            </w:r>
          </w:p>
        </w:tc>
        <w:tc>
          <w:tcPr>
            <w:tcW w:w="709" w:type="dxa"/>
          </w:tcPr>
          <w:p w:rsidR="002B0A72" w:rsidRPr="00A44282" w:rsidRDefault="002B0A72" w:rsidP="002B0A72">
            <w:pPr>
              <w:rPr>
                <w:rFonts w:cs="Arial"/>
                <w:sz w:val="20"/>
                <w:szCs w:val="20"/>
              </w:rPr>
            </w:pPr>
          </w:p>
          <w:p w:rsidR="002B0A72" w:rsidRPr="00A44282" w:rsidRDefault="002B0A72" w:rsidP="002B0A72">
            <w:pPr>
              <w:rPr>
                <w:rFonts w:cs="Arial"/>
                <w:sz w:val="20"/>
                <w:szCs w:val="20"/>
              </w:rPr>
            </w:pPr>
            <w:r w:rsidRPr="00A44282">
              <w:rPr>
                <w:rFonts w:cs="Arial"/>
                <w:sz w:val="20"/>
                <w:szCs w:val="20"/>
              </w:rPr>
              <w:t>Байгууллагын тухайн жилийн батлагдсан төсөв</w:t>
            </w:r>
          </w:p>
        </w:tc>
      </w:tr>
      <w:tr w:rsidR="00CA2F39" w:rsidRPr="00A44282" w:rsidTr="00045CA8">
        <w:tc>
          <w:tcPr>
            <w:tcW w:w="3173" w:type="dxa"/>
          </w:tcPr>
          <w:p w:rsidR="002B0A72" w:rsidRPr="00A44282" w:rsidRDefault="002B0A72" w:rsidP="002B0A72">
            <w:pPr>
              <w:rPr>
                <w:rFonts w:cs="Arial"/>
                <w:b/>
                <w:bCs/>
                <w:sz w:val="20"/>
                <w:szCs w:val="20"/>
              </w:rPr>
            </w:pPr>
            <w:r w:rsidRPr="00A44282">
              <w:rPr>
                <w:rFonts w:cs="Arial"/>
                <w:b/>
                <w:bCs/>
                <w:sz w:val="20"/>
                <w:szCs w:val="20"/>
              </w:rPr>
              <w:t xml:space="preserve">Зорилт 6. </w:t>
            </w:r>
          </w:p>
          <w:p w:rsidR="002B0A72" w:rsidRPr="00A44282" w:rsidRDefault="002B0A72" w:rsidP="002B0A72">
            <w:pPr>
              <w:rPr>
                <w:rFonts w:cs="Arial"/>
                <w:sz w:val="20"/>
                <w:szCs w:val="20"/>
              </w:rPr>
            </w:pPr>
            <w:r w:rsidRPr="00A44282">
              <w:rPr>
                <w:rFonts w:cs="Arial"/>
                <w:sz w:val="20"/>
                <w:szCs w:val="20"/>
              </w:rPr>
              <w:lastRenderedPageBreak/>
              <w:t>Төсвийн шууд захирагч хууль тогтоомжийн дагуу төсвийг захиран зарцуулах, гүйцэтгэлийг тайлагнах үйл ажиллагааг мэргэжлийн удирдлагаар хангах</w:t>
            </w:r>
          </w:p>
        </w:tc>
        <w:tc>
          <w:tcPr>
            <w:tcW w:w="3206" w:type="dxa"/>
          </w:tcPr>
          <w:p w:rsidR="002B0A72" w:rsidRPr="00A44282" w:rsidRDefault="002B0A72" w:rsidP="002B0A72">
            <w:pPr>
              <w:jc w:val="both"/>
              <w:rPr>
                <w:rFonts w:cs="Arial"/>
                <w:b/>
                <w:bCs/>
                <w:sz w:val="20"/>
                <w:szCs w:val="20"/>
              </w:rPr>
            </w:pPr>
            <w:r w:rsidRPr="00A44282">
              <w:rPr>
                <w:rFonts w:cs="Arial"/>
                <w:b/>
                <w:bCs/>
                <w:sz w:val="20"/>
                <w:szCs w:val="20"/>
              </w:rPr>
              <w:lastRenderedPageBreak/>
              <w:t xml:space="preserve">Арга хэмжээ 1. </w:t>
            </w:r>
          </w:p>
          <w:p w:rsidR="002B0A72" w:rsidRPr="00A44282" w:rsidRDefault="002B0A72" w:rsidP="002B0A72">
            <w:pPr>
              <w:jc w:val="both"/>
              <w:rPr>
                <w:rFonts w:cs="Arial"/>
                <w:sz w:val="20"/>
                <w:szCs w:val="20"/>
              </w:rPr>
            </w:pPr>
            <w:r w:rsidRPr="00A44282">
              <w:rPr>
                <w:rFonts w:cs="Arial"/>
                <w:sz w:val="20"/>
                <w:szCs w:val="20"/>
              </w:rPr>
              <w:lastRenderedPageBreak/>
              <w:t>Байгууллагын урсгал төсөв болон хөрөнгө оруулалтыг төлөвлөх, хууль тогтоомжийн дагуу захиран зарцуулах, гүйцэтгэлийг тайлагнах үйл ажиллагааг зохион байгуулах</w:t>
            </w:r>
          </w:p>
        </w:tc>
        <w:tc>
          <w:tcPr>
            <w:tcW w:w="2835" w:type="dxa"/>
          </w:tcPr>
          <w:p w:rsidR="002B0A72" w:rsidRPr="00A44282" w:rsidRDefault="002B0A72" w:rsidP="002B0A72">
            <w:pPr>
              <w:jc w:val="both"/>
              <w:rPr>
                <w:rFonts w:cs="Arial"/>
                <w:sz w:val="20"/>
                <w:szCs w:val="20"/>
              </w:rPr>
            </w:pPr>
          </w:p>
          <w:p w:rsidR="002B0A72" w:rsidRPr="00A44282" w:rsidRDefault="002B0A72" w:rsidP="002B0A72">
            <w:pPr>
              <w:jc w:val="both"/>
              <w:rPr>
                <w:rFonts w:cs="Arial"/>
                <w:sz w:val="20"/>
                <w:szCs w:val="20"/>
              </w:rPr>
            </w:pPr>
            <w:r w:rsidRPr="00A44282">
              <w:rPr>
                <w:rFonts w:cs="Arial"/>
                <w:sz w:val="20"/>
                <w:szCs w:val="20"/>
              </w:rPr>
              <w:lastRenderedPageBreak/>
              <w:t>Тухай жилийн улсын болон орон нутгийн батлагдсан төсөв</w:t>
            </w:r>
          </w:p>
        </w:tc>
        <w:tc>
          <w:tcPr>
            <w:tcW w:w="2014" w:type="dxa"/>
          </w:tcPr>
          <w:p w:rsidR="002B0A72" w:rsidRPr="00A44282" w:rsidRDefault="002B0A72" w:rsidP="002B0A72">
            <w:pPr>
              <w:jc w:val="both"/>
              <w:rPr>
                <w:rFonts w:cs="Arial"/>
                <w:sz w:val="20"/>
                <w:szCs w:val="20"/>
              </w:rPr>
            </w:pPr>
          </w:p>
          <w:p w:rsidR="002B0A72" w:rsidRPr="00A44282" w:rsidRDefault="002B0A72" w:rsidP="002B0A72">
            <w:pPr>
              <w:jc w:val="both"/>
              <w:rPr>
                <w:rFonts w:cs="Arial"/>
                <w:sz w:val="20"/>
                <w:szCs w:val="20"/>
              </w:rPr>
            </w:pPr>
            <w:r w:rsidRPr="00A44282">
              <w:rPr>
                <w:rFonts w:cs="Arial"/>
                <w:sz w:val="20"/>
                <w:szCs w:val="20"/>
              </w:rPr>
              <w:lastRenderedPageBreak/>
              <w:t>Жил бүр батлагдсан төсвийг хуулийн дагуу захиран зарцуулж байна.</w:t>
            </w:r>
          </w:p>
        </w:tc>
        <w:tc>
          <w:tcPr>
            <w:tcW w:w="2664" w:type="dxa"/>
          </w:tcPr>
          <w:p w:rsidR="002B0A72" w:rsidRPr="00A44282" w:rsidRDefault="002B0A72" w:rsidP="002B0A72">
            <w:pPr>
              <w:jc w:val="both"/>
              <w:rPr>
                <w:rFonts w:cs="Arial"/>
                <w:sz w:val="20"/>
                <w:szCs w:val="20"/>
              </w:rPr>
            </w:pPr>
          </w:p>
          <w:p w:rsidR="002B0A72" w:rsidRPr="00A44282" w:rsidRDefault="002B0A72" w:rsidP="002B0A72">
            <w:pPr>
              <w:jc w:val="both"/>
              <w:rPr>
                <w:rFonts w:cs="Arial"/>
                <w:sz w:val="20"/>
                <w:szCs w:val="20"/>
              </w:rPr>
            </w:pPr>
            <w:r w:rsidRPr="00A44282">
              <w:rPr>
                <w:rFonts w:cs="Arial"/>
                <w:sz w:val="20"/>
                <w:szCs w:val="20"/>
              </w:rPr>
              <w:lastRenderedPageBreak/>
              <w:t>Жил бүрийн батлагдсан төсөв</w:t>
            </w:r>
          </w:p>
        </w:tc>
        <w:tc>
          <w:tcPr>
            <w:tcW w:w="709" w:type="dxa"/>
          </w:tcPr>
          <w:p w:rsidR="002B0A72" w:rsidRPr="00A44282" w:rsidRDefault="002B0A72" w:rsidP="002B0A72">
            <w:pPr>
              <w:rPr>
                <w:rFonts w:cs="Arial"/>
                <w:sz w:val="20"/>
                <w:szCs w:val="20"/>
              </w:rPr>
            </w:pPr>
          </w:p>
          <w:p w:rsidR="002B0A72" w:rsidRPr="00A44282" w:rsidRDefault="002B0A72" w:rsidP="002B0A72">
            <w:pPr>
              <w:rPr>
                <w:rFonts w:cs="Arial"/>
                <w:sz w:val="20"/>
                <w:szCs w:val="20"/>
              </w:rPr>
            </w:pPr>
          </w:p>
          <w:p w:rsidR="002B0A72" w:rsidRPr="00A44282" w:rsidRDefault="002B0A72" w:rsidP="002B0A72">
            <w:pPr>
              <w:rPr>
                <w:rFonts w:cs="Arial"/>
                <w:sz w:val="20"/>
                <w:szCs w:val="20"/>
              </w:rPr>
            </w:pPr>
            <w:r w:rsidRPr="00A44282">
              <w:rPr>
                <w:rFonts w:cs="Arial"/>
                <w:sz w:val="20"/>
                <w:szCs w:val="20"/>
              </w:rPr>
              <w:t xml:space="preserve">            -</w:t>
            </w:r>
          </w:p>
        </w:tc>
      </w:tr>
      <w:tr w:rsidR="00CA2F39" w:rsidRPr="00A44282" w:rsidTr="00045CA8">
        <w:tc>
          <w:tcPr>
            <w:tcW w:w="3173" w:type="dxa"/>
          </w:tcPr>
          <w:p w:rsidR="002B0A72" w:rsidRPr="00A44282" w:rsidRDefault="002B0A72" w:rsidP="002B0A72">
            <w:pPr>
              <w:rPr>
                <w:rFonts w:cs="Arial"/>
                <w:b/>
                <w:bCs/>
                <w:sz w:val="20"/>
                <w:szCs w:val="20"/>
              </w:rPr>
            </w:pPr>
            <w:r w:rsidRPr="00A44282">
              <w:rPr>
                <w:rFonts w:cs="Arial"/>
                <w:b/>
                <w:bCs/>
                <w:sz w:val="20"/>
                <w:szCs w:val="20"/>
              </w:rPr>
              <w:lastRenderedPageBreak/>
              <w:t xml:space="preserve">Зорилт 7. </w:t>
            </w:r>
          </w:p>
          <w:p w:rsidR="002B0A72" w:rsidRPr="00A44282" w:rsidRDefault="002B0A72" w:rsidP="002B0A72">
            <w:pPr>
              <w:rPr>
                <w:rFonts w:cs="Arial"/>
                <w:sz w:val="20"/>
                <w:szCs w:val="20"/>
              </w:rPr>
            </w:pPr>
            <w:r>
              <w:rPr>
                <w:rFonts w:cs="Arial"/>
                <w:sz w:val="20"/>
                <w:szCs w:val="20"/>
              </w:rPr>
              <w:t xml:space="preserve">Хөрш </w:t>
            </w:r>
            <w:r w:rsidRPr="00A44282">
              <w:rPr>
                <w:rFonts w:cs="Arial"/>
                <w:sz w:val="20"/>
                <w:szCs w:val="20"/>
              </w:rPr>
              <w:t>аймагтай хамтран ажиллах, хамтын ажиллагааг өргөжүүлэх</w:t>
            </w:r>
          </w:p>
        </w:tc>
        <w:tc>
          <w:tcPr>
            <w:tcW w:w="3206" w:type="dxa"/>
          </w:tcPr>
          <w:p w:rsidR="002B0A72" w:rsidRPr="00A44282" w:rsidRDefault="002B0A72" w:rsidP="002B0A72">
            <w:pPr>
              <w:rPr>
                <w:rFonts w:cs="Arial"/>
                <w:b/>
                <w:bCs/>
                <w:sz w:val="20"/>
                <w:szCs w:val="20"/>
              </w:rPr>
            </w:pPr>
            <w:r w:rsidRPr="00A44282">
              <w:rPr>
                <w:rFonts w:cs="Arial"/>
                <w:b/>
                <w:bCs/>
                <w:sz w:val="20"/>
                <w:szCs w:val="20"/>
              </w:rPr>
              <w:t xml:space="preserve">Арга хэмжээ 1. </w:t>
            </w:r>
          </w:p>
          <w:p w:rsidR="002B0A72" w:rsidRPr="00A44282" w:rsidRDefault="002B0A72" w:rsidP="002B0A72">
            <w:pPr>
              <w:rPr>
                <w:rFonts w:cs="Arial"/>
                <w:sz w:val="20"/>
                <w:szCs w:val="20"/>
              </w:rPr>
            </w:pPr>
            <w:r>
              <w:rPr>
                <w:rFonts w:cs="Arial"/>
                <w:sz w:val="20"/>
                <w:szCs w:val="20"/>
              </w:rPr>
              <w:t xml:space="preserve">Хөрш </w:t>
            </w:r>
            <w:r w:rsidRPr="00A44282">
              <w:rPr>
                <w:rFonts w:cs="Arial"/>
                <w:sz w:val="20"/>
                <w:szCs w:val="20"/>
              </w:rPr>
              <w:t>аймгийн спортын газрын хамтран ажиллах төлөвлөгөө гаргаж хэрэгжилтийг ханган ажиллах</w:t>
            </w:r>
          </w:p>
        </w:tc>
        <w:tc>
          <w:tcPr>
            <w:tcW w:w="2835" w:type="dxa"/>
          </w:tcPr>
          <w:p w:rsidR="002B0A72" w:rsidRPr="00A44282" w:rsidRDefault="002B0A72" w:rsidP="002B0A72">
            <w:pPr>
              <w:rPr>
                <w:rFonts w:cs="Arial"/>
                <w:sz w:val="20"/>
                <w:szCs w:val="20"/>
              </w:rPr>
            </w:pPr>
            <w:r w:rsidRPr="00A44282">
              <w:rPr>
                <w:rFonts w:cs="Arial"/>
                <w:sz w:val="20"/>
                <w:szCs w:val="20"/>
              </w:rPr>
              <w:t xml:space="preserve">Биеийн тамир, спортын газрын дарга нар хамтран ажиллах ажлын гэрээ байгуулан жил бүр ажлын төлөвлөгөөг хэрэгжүүлэн ажилласан байна. </w:t>
            </w:r>
          </w:p>
        </w:tc>
        <w:tc>
          <w:tcPr>
            <w:tcW w:w="2014" w:type="dxa"/>
          </w:tcPr>
          <w:p w:rsidR="002B0A72" w:rsidRPr="00A44282" w:rsidRDefault="002B0A72" w:rsidP="002B0A72">
            <w:pPr>
              <w:rPr>
                <w:rFonts w:cs="Arial"/>
                <w:sz w:val="20"/>
                <w:szCs w:val="20"/>
              </w:rPr>
            </w:pPr>
            <w:r>
              <w:rPr>
                <w:rFonts w:cs="Arial"/>
                <w:sz w:val="20"/>
                <w:szCs w:val="20"/>
              </w:rPr>
              <w:t xml:space="preserve">2016-2020 онд </w:t>
            </w:r>
            <w:r w:rsidRPr="00A44282">
              <w:rPr>
                <w:rFonts w:cs="Arial"/>
                <w:sz w:val="20"/>
                <w:szCs w:val="20"/>
              </w:rPr>
              <w:t>ха</w:t>
            </w:r>
            <w:r w:rsidR="0007208B">
              <w:rPr>
                <w:rFonts w:cs="Arial"/>
                <w:sz w:val="20"/>
                <w:szCs w:val="20"/>
              </w:rPr>
              <w:t xml:space="preserve">мтран ажиллах гэрээний хүрээнд </w:t>
            </w:r>
            <w:r w:rsidRPr="00A44282">
              <w:rPr>
                <w:rFonts w:cs="Arial"/>
                <w:sz w:val="20"/>
                <w:szCs w:val="20"/>
              </w:rPr>
              <w:t xml:space="preserve"> аймгийн спортын газрын хамтран ажиллах төлөвлөгөөний биелэлт 100% дүгнэгдсэн.</w:t>
            </w:r>
          </w:p>
        </w:tc>
        <w:tc>
          <w:tcPr>
            <w:tcW w:w="2664" w:type="dxa"/>
          </w:tcPr>
          <w:p w:rsidR="002B0A72" w:rsidRPr="00A44282" w:rsidRDefault="002B0A72" w:rsidP="002B0A72">
            <w:pPr>
              <w:rPr>
                <w:rFonts w:cs="Arial"/>
                <w:sz w:val="20"/>
                <w:szCs w:val="20"/>
              </w:rPr>
            </w:pPr>
            <w:r w:rsidRPr="00A44282">
              <w:rPr>
                <w:rFonts w:cs="Arial"/>
                <w:sz w:val="20"/>
                <w:szCs w:val="20"/>
              </w:rPr>
              <w:t>Биеийн тамир, спортын газрын дарга нар хамтран ажиллах ажлын гэрээ байгуулан жил бүр ажлын төлөвлөгөөг хэрэгжүүлэн ажилласан байна.</w:t>
            </w:r>
          </w:p>
        </w:tc>
        <w:tc>
          <w:tcPr>
            <w:tcW w:w="709" w:type="dxa"/>
          </w:tcPr>
          <w:p w:rsidR="002B0A72" w:rsidRPr="00A44282" w:rsidRDefault="002B0A72" w:rsidP="002B0A72">
            <w:pPr>
              <w:jc w:val="center"/>
              <w:rPr>
                <w:rFonts w:cs="Arial"/>
                <w:sz w:val="20"/>
                <w:szCs w:val="20"/>
              </w:rPr>
            </w:pPr>
          </w:p>
          <w:p w:rsidR="002B0A72" w:rsidRPr="00A44282" w:rsidRDefault="002B0A72" w:rsidP="002B0A72">
            <w:pPr>
              <w:jc w:val="center"/>
              <w:rPr>
                <w:rFonts w:cs="Arial"/>
                <w:sz w:val="20"/>
                <w:szCs w:val="20"/>
              </w:rPr>
            </w:pPr>
          </w:p>
          <w:p w:rsidR="002B0A72" w:rsidRPr="00A44282" w:rsidRDefault="002B0A72" w:rsidP="002B0A72">
            <w:pPr>
              <w:jc w:val="center"/>
              <w:rPr>
                <w:rFonts w:cs="Arial"/>
                <w:sz w:val="20"/>
                <w:szCs w:val="20"/>
              </w:rPr>
            </w:pPr>
          </w:p>
          <w:p w:rsidR="002B0A72" w:rsidRPr="00A44282" w:rsidRDefault="002B0A72" w:rsidP="002B0A72">
            <w:pPr>
              <w:jc w:val="center"/>
              <w:rPr>
                <w:rFonts w:cs="Arial"/>
                <w:sz w:val="20"/>
                <w:szCs w:val="20"/>
              </w:rPr>
            </w:pPr>
            <w:r w:rsidRPr="00A44282">
              <w:rPr>
                <w:rFonts w:cs="Arial"/>
                <w:sz w:val="20"/>
                <w:szCs w:val="20"/>
              </w:rPr>
              <w:t>-</w:t>
            </w:r>
          </w:p>
        </w:tc>
      </w:tr>
      <w:tr w:rsidR="00CA2F39" w:rsidRPr="00A44282" w:rsidTr="00045CA8">
        <w:tc>
          <w:tcPr>
            <w:tcW w:w="3173" w:type="dxa"/>
            <w:vMerge w:val="restart"/>
          </w:tcPr>
          <w:p w:rsidR="002B0A72" w:rsidRPr="00A44282" w:rsidRDefault="002B0A72" w:rsidP="002B0A72">
            <w:pPr>
              <w:rPr>
                <w:rFonts w:cs="Arial"/>
                <w:b/>
                <w:bCs/>
                <w:sz w:val="20"/>
                <w:szCs w:val="20"/>
              </w:rPr>
            </w:pPr>
          </w:p>
          <w:p w:rsidR="002B0A72" w:rsidRPr="00A44282" w:rsidRDefault="002B0A72" w:rsidP="002B0A72">
            <w:pPr>
              <w:rPr>
                <w:rFonts w:cs="Arial"/>
                <w:b/>
                <w:bCs/>
                <w:sz w:val="20"/>
                <w:szCs w:val="20"/>
              </w:rPr>
            </w:pPr>
          </w:p>
          <w:p w:rsidR="002B0A72" w:rsidRPr="00A44282" w:rsidRDefault="002B0A72" w:rsidP="002B0A72">
            <w:pPr>
              <w:rPr>
                <w:rFonts w:cs="Arial"/>
                <w:b/>
                <w:bCs/>
                <w:sz w:val="20"/>
                <w:szCs w:val="20"/>
              </w:rPr>
            </w:pPr>
          </w:p>
          <w:p w:rsidR="002B0A72" w:rsidRPr="00A44282" w:rsidRDefault="002B0A72" w:rsidP="002B0A72">
            <w:pPr>
              <w:rPr>
                <w:rFonts w:cs="Arial"/>
                <w:b/>
                <w:bCs/>
                <w:sz w:val="20"/>
                <w:szCs w:val="20"/>
              </w:rPr>
            </w:pPr>
            <w:r w:rsidRPr="00A44282">
              <w:rPr>
                <w:rFonts w:cs="Arial"/>
                <w:b/>
                <w:bCs/>
                <w:sz w:val="20"/>
                <w:szCs w:val="20"/>
              </w:rPr>
              <w:t xml:space="preserve">Зорилт 8.  </w:t>
            </w:r>
          </w:p>
          <w:p w:rsidR="002B0A72" w:rsidRPr="00A44282" w:rsidRDefault="002B0A72" w:rsidP="002B0A72">
            <w:pPr>
              <w:rPr>
                <w:rFonts w:cs="Arial"/>
                <w:sz w:val="20"/>
                <w:szCs w:val="20"/>
              </w:rPr>
            </w:pPr>
            <w:r w:rsidRPr="00A44282">
              <w:rPr>
                <w:rFonts w:cs="Arial"/>
                <w:sz w:val="20"/>
                <w:szCs w:val="20"/>
              </w:rPr>
              <w:t xml:space="preserve">Биеийн тамир, спортын салбарын бодлого, үйл ажиллагааны үр дүн, үр нөлөөг нэмэгдүүлэх, </w:t>
            </w:r>
            <w:r w:rsidRPr="00A44282">
              <w:rPr>
                <w:rFonts w:cs="Arial"/>
                <w:bCs/>
                <w:sz w:val="20"/>
                <w:szCs w:val="20"/>
              </w:rPr>
              <w:t xml:space="preserve">байгууллагын </w:t>
            </w:r>
            <w:r w:rsidRPr="00A44282">
              <w:rPr>
                <w:rFonts w:cs="Arial"/>
                <w:sz w:val="20"/>
                <w:szCs w:val="20"/>
              </w:rPr>
              <w:t xml:space="preserve">дотоод хяналт шалгалтын комиссын үйл ажиллагааг </w:t>
            </w:r>
          </w:p>
        </w:tc>
        <w:tc>
          <w:tcPr>
            <w:tcW w:w="3206" w:type="dxa"/>
          </w:tcPr>
          <w:p w:rsidR="002B0A72" w:rsidRPr="00A44282" w:rsidRDefault="002B0A72" w:rsidP="002B0A72">
            <w:pPr>
              <w:jc w:val="both"/>
              <w:rPr>
                <w:rFonts w:cs="Arial"/>
                <w:b/>
                <w:bCs/>
                <w:sz w:val="20"/>
                <w:szCs w:val="20"/>
              </w:rPr>
            </w:pPr>
            <w:r w:rsidRPr="00A44282">
              <w:rPr>
                <w:rFonts w:cs="Arial"/>
                <w:b/>
                <w:bCs/>
                <w:sz w:val="20"/>
                <w:szCs w:val="20"/>
              </w:rPr>
              <w:t xml:space="preserve">Арга хэмжээ 1.  </w:t>
            </w:r>
          </w:p>
          <w:p w:rsidR="002B0A72" w:rsidRPr="00A44282" w:rsidRDefault="002B0A72" w:rsidP="002B0A72">
            <w:pPr>
              <w:jc w:val="both"/>
              <w:rPr>
                <w:rFonts w:cs="Arial"/>
                <w:sz w:val="20"/>
                <w:szCs w:val="20"/>
              </w:rPr>
            </w:pPr>
            <w:r w:rsidRPr="00A44282">
              <w:rPr>
                <w:rFonts w:cs="Arial"/>
                <w:sz w:val="20"/>
                <w:szCs w:val="20"/>
              </w:rPr>
              <w:t>Байгууллагын үйл ажиллагааны хяналт-шинжилгээ, үнэлгээний жилийн эцсийн тайланг гаргаж, хугацаанд нь хүргүүлэх, хамтран ажиллах гэрээ байгуулсан спорт холбоодын төсөвт хяналт шинжилгээ хийх</w:t>
            </w:r>
          </w:p>
        </w:tc>
        <w:tc>
          <w:tcPr>
            <w:tcW w:w="2835" w:type="dxa"/>
          </w:tcPr>
          <w:p w:rsidR="002B0A72" w:rsidRPr="00A44282" w:rsidRDefault="002B0A72" w:rsidP="002B0A72">
            <w:pPr>
              <w:jc w:val="both"/>
              <w:rPr>
                <w:rFonts w:cs="Arial"/>
                <w:sz w:val="20"/>
                <w:szCs w:val="20"/>
              </w:rPr>
            </w:pPr>
            <w:r w:rsidRPr="00A44282">
              <w:rPr>
                <w:rFonts w:cs="Arial"/>
                <w:sz w:val="20"/>
                <w:szCs w:val="20"/>
              </w:rPr>
              <w:t>Жил бүр байгууллагын үйл ажиллагааны хяналт-шинжилгээ, үнэлгээг маягтын дагуу гаргаж хугацаанд нь хүргүүлж, хамтран ажиллах гэрээ байгуулсан спортын холбоодын батлагдсан төсөвт хяналт хийж ажилласан байна.</w:t>
            </w:r>
          </w:p>
        </w:tc>
        <w:tc>
          <w:tcPr>
            <w:tcW w:w="2014" w:type="dxa"/>
          </w:tcPr>
          <w:p w:rsidR="002B0A72" w:rsidRPr="00A44282" w:rsidRDefault="002B0A72" w:rsidP="002B0A72">
            <w:pPr>
              <w:jc w:val="both"/>
              <w:rPr>
                <w:rFonts w:cs="Arial"/>
                <w:color w:val="0070C0"/>
                <w:sz w:val="20"/>
                <w:szCs w:val="20"/>
              </w:rPr>
            </w:pPr>
            <w:r w:rsidRPr="00A44282">
              <w:rPr>
                <w:rFonts w:cs="Arial"/>
                <w:sz w:val="20"/>
                <w:szCs w:val="20"/>
              </w:rPr>
              <w:t>2020 оны хяналт-шинжилгээ үнэлгээний тайланг маягтын дагуу гаргаж ЗГТА-БТСУХ-нд хүргүүлсэн.</w:t>
            </w:r>
          </w:p>
        </w:tc>
        <w:tc>
          <w:tcPr>
            <w:tcW w:w="2664" w:type="dxa"/>
          </w:tcPr>
          <w:p w:rsidR="002B0A72" w:rsidRPr="00A44282" w:rsidRDefault="002B0A72" w:rsidP="002B0A72">
            <w:pPr>
              <w:jc w:val="both"/>
              <w:rPr>
                <w:rFonts w:cs="Arial"/>
                <w:sz w:val="20"/>
                <w:szCs w:val="20"/>
              </w:rPr>
            </w:pPr>
            <w:r w:rsidRPr="00A44282">
              <w:rPr>
                <w:rFonts w:cs="Arial"/>
                <w:sz w:val="20"/>
                <w:szCs w:val="20"/>
              </w:rPr>
              <w:t>Жил бүр байгууллагын үйл ажиллагааны хяналт-шинжилгээ, үнэлгээг маягтын дагуу гаргаж хугацаанд нь хүргүүлсэн байна.</w:t>
            </w:r>
          </w:p>
          <w:p w:rsidR="002B0A72" w:rsidRPr="00A44282" w:rsidRDefault="002B0A72" w:rsidP="002B0A72">
            <w:pPr>
              <w:jc w:val="both"/>
              <w:rPr>
                <w:rFonts w:cs="Arial"/>
                <w:color w:val="0070C0"/>
                <w:sz w:val="20"/>
                <w:szCs w:val="20"/>
              </w:rPr>
            </w:pPr>
            <w:r w:rsidRPr="00A44282">
              <w:rPr>
                <w:rFonts w:cs="Arial"/>
                <w:sz w:val="20"/>
                <w:szCs w:val="20"/>
              </w:rPr>
              <w:t>Хамтран ажиллах гэрээ байгуулсан спортын холбоодын батлагдсан төсөвт хяналт хийж ажилласан байна.</w:t>
            </w:r>
          </w:p>
        </w:tc>
        <w:tc>
          <w:tcPr>
            <w:tcW w:w="709" w:type="dxa"/>
          </w:tcPr>
          <w:p w:rsidR="002B0A72" w:rsidRPr="00A44282" w:rsidRDefault="002B0A72" w:rsidP="002B0A72">
            <w:pPr>
              <w:rPr>
                <w:rFonts w:cs="Arial"/>
                <w:sz w:val="20"/>
                <w:szCs w:val="20"/>
              </w:rPr>
            </w:pPr>
          </w:p>
          <w:p w:rsidR="002B0A72" w:rsidRPr="00A44282" w:rsidRDefault="002B0A72" w:rsidP="002B0A72">
            <w:pPr>
              <w:rPr>
                <w:rFonts w:cs="Arial"/>
                <w:sz w:val="20"/>
                <w:szCs w:val="20"/>
              </w:rPr>
            </w:pPr>
          </w:p>
          <w:p w:rsidR="002B0A72" w:rsidRPr="00A44282" w:rsidRDefault="002B0A72" w:rsidP="002B0A72">
            <w:pPr>
              <w:pStyle w:val="ListParagraph"/>
              <w:numPr>
                <w:ilvl w:val="0"/>
                <w:numId w:val="1"/>
              </w:numPr>
              <w:jc w:val="center"/>
              <w:rPr>
                <w:rFonts w:cs="Arial"/>
                <w:sz w:val="20"/>
                <w:szCs w:val="20"/>
              </w:rPr>
            </w:pPr>
          </w:p>
        </w:tc>
      </w:tr>
      <w:tr w:rsidR="00CA2F39" w:rsidRPr="00A44282" w:rsidTr="00045CA8">
        <w:tc>
          <w:tcPr>
            <w:tcW w:w="3173" w:type="dxa"/>
            <w:vMerge/>
          </w:tcPr>
          <w:p w:rsidR="002B0A72" w:rsidRPr="00A44282" w:rsidRDefault="002B0A72" w:rsidP="002B0A72">
            <w:pPr>
              <w:rPr>
                <w:rFonts w:cs="Arial"/>
                <w:strike/>
                <w:sz w:val="20"/>
                <w:szCs w:val="20"/>
              </w:rPr>
            </w:pPr>
          </w:p>
        </w:tc>
        <w:tc>
          <w:tcPr>
            <w:tcW w:w="3206" w:type="dxa"/>
          </w:tcPr>
          <w:p w:rsidR="002B0A72" w:rsidRPr="00A44282" w:rsidRDefault="002B0A72" w:rsidP="002B0A72">
            <w:pPr>
              <w:jc w:val="both"/>
              <w:rPr>
                <w:rFonts w:cs="Arial"/>
                <w:b/>
                <w:bCs/>
                <w:sz w:val="20"/>
                <w:szCs w:val="20"/>
              </w:rPr>
            </w:pPr>
            <w:r w:rsidRPr="00A44282">
              <w:rPr>
                <w:rFonts w:cs="Arial"/>
                <w:b/>
                <w:bCs/>
                <w:sz w:val="20"/>
                <w:szCs w:val="20"/>
              </w:rPr>
              <w:t xml:space="preserve">Арга хэмжээ 2.  </w:t>
            </w:r>
          </w:p>
          <w:p w:rsidR="002B0A72" w:rsidRPr="00A44282" w:rsidRDefault="002B0A72" w:rsidP="002B0A72">
            <w:pPr>
              <w:jc w:val="both"/>
              <w:rPr>
                <w:rFonts w:cs="Arial"/>
                <w:strike/>
                <w:sz w:val="20"/>
                <w:szCs w:val="20"/>
              </w:rPr>
            </w:pPr>
            <w:r w:rsidRPr="00A44282">
              <w:rPr>
                <w:rFonts w:cs="Arial"/>
                <w:sz w:val="20"/>
                <w:szCs w:val="20"/>
              </w:rPr>
              <w:t>Байгууллагын Дотоод хяналт шалгалтын комиссын гишүүд жилийн батлагдсан төлөвлөгөөний дагуу төлөвлөгөөт болон төлөвлөгөөт бус хяналт, шалгалтыг хийх, үүсэж болзошгүй эрсдэлээс урьдчилан сэргийлэх</w:t>
            </w:r>
          </w:p>
        </w:tc>
        <w:tc>
          <w:tcPr>
            <w:tcW w:w="2835" w:type="dxa"/>
          </w:tcPr>
          <w:p w:rsidR="002B0A72" w:rsidRPr="00A44282" w:rsidRDefault="002B0A72" w:rsidP="002B0A72">
            <w:pPr>
              <w:jc w:val="both"/>
              <w:rPr>
                <w:rFonts w:cs="Arial"/>
                <w:sz w:val="20"/>
                <w:szCs w:val="20"/>
              </w:rPr>
            </w:pPr>
            <w:r w:rsidRPr="00A44282">
              <w:rPr>
                <w:rFonts w:cs="Arial"/>
                <w:sz w:val="20"/>
                <w:szCs w:val="20"/>
              </w:rPr>
              <w:t>Дотоод хяналт шалгалтын комиссын гишүүд төлөвлөгөөний дагуу ажиллаж байгууллагад үүсэж болзошгүй зөрчил, дутагдал гарахаас урьдчилан сэргийлж ажилласан байна.</w:t>
            </w:r>
          </w:p>
        </w:tc>
        <w:tc>
          <w:tcPr>
            <w:tcW w:w="2014" w:type="dxa"/>
          </w:tcPr>
          <w:p w:rsidR="002B0A72" w:rsidRPr="00A44282" w:rsidRDefault="002B0A72" w:rsidP="002B0A72">
            <w:pPr>
              <w:jc w:val="both"/>
              <w:rPr>
                <w:rFonts w:cs="Arial"/>
                <w:sz w:val="20"/>
                <w:szCs w:val="20"/>
              </w:rPr>
            </w:pPr>
            <w:r w:rsidRPr="00A44282">
              <w:rPr>
                <w:rFonts w:cs="Arial"/>
                <w:sz w:val="20"/>
                <w:szCs w:val="20"/>
              </w:rPr>
              <w:t>Байгууллагын даргын баталсан тушаалын дагуу “Дотоо</w:t>
            </w:r>
            <w:r w:rsidR="00804160">
              <w:rPr>
                <w:rFonts w:cs="Arial"/>
                <w:sz w:val="20"/>
                <w:szCs w:val="20"/>
              </w:rPr>
              <w:t xml:space="preserve">д хяналт шалгалт”-ын комисс </w:t>
            </w:r>
            <w:r w:rsidR="0033284B">
              <w:rPr>
                <w:rFonts w:cs="Arial"/>
                <w:sz w:val="20"/>
                <w:szCs w:val="20"/>
              </w:rPr>
              <w:t>нь 3</w:t>
            </w:r>
            <w:r w:rsidRPr="00A44282">
              <w:rPr>
                <w:rFonts w:cs="Arial"/>
                <w:sz w:val="20"/>
                <w:szCs w:val="20"/>
              </w:rPr>
              <w:t xml:space="preserve"> гишүүнтэй ажиллаж жилийн ажлын төлөвлөгөө боловсруулж батлуулан ажиллаж байна.</w:t>
            </w:r>
          </w:p>
        </w:tc>
        <w:tc>
          <w:tcPr>
            <w:tcW w:w="2664" w:type="dxa"/>
          </w:tcPr>
          <w:p w:rsidR="002B0A72" w:rsidRPr="00A44282" w:rsidRDefault="002B0A72" w:rsidP="002B0A72">
            <w:pPr>
              <w:jc w:val="both"/>
              <w:rPr>
                <w:rFonts w:cs="Arial"/>
                <w:sz w:val="20"/>
                <w:szCs w:val="20"/>
              </w:rPr>
            </w:pPr>
            <w:r w:rsidRPr="00A44282">
              <w:rPr>
                <w:rFonts w:cs="Arial"/>
                <w:sz w:val="20"/>
                <w:szCs w:val="20"/>
              </w:rPr>
              <w:t>Дотоод хяналт шалгалтын комиссын гишүүд төлөвлөгөөний дагуу ажиллаж байгууллагад үүсэж болзошгүй зөрчил, дутагдал гарахаас урьдчилан сэргийлж ажилласан байна.</w:t>
            </w:r>
          </w:p>
        </w:tc>
        <w:tc>
          <w:tcPr>
            <w:tcW w:w="709" w:type="dxa"/>
          </w:tcPr>
          <w:p w:rsidR="002B0A72" w:rsidRPr="00A44282" w:rsidRDefault="002B0A72" w:rsidP="002B0A72">
            <w:pPr>
              <w:rPr>
                <w:rFonts w:cs="Arial"/>
                <w:strike/>
                <w:sz w:val="20"/>
                <w:szCs w:val="20"/>
              </w:rPr>
            </w:pPr>
          </w:p>
          <w:p w:rsidR="002B0A72" w:rsidRPr="00A44282" w:rsidRDefault="002B0A72" w:rsidP="002B0A72">
            <w:pPr>
              <w:rPr>
                <w:rFonts w:cs="Arial"/>
                <w:strike/>
                <w:sz w:val="20"/>
                <w:szCs w:val="20"/>
              </w:rPr>
            </w:pPr>
          </w:p>
          <w:p w:rsidR="002B0A72" w:rsidRPr="00A44282" w:rsidRDefault="002B0A72" w:rsidP="002B0A72">
            <w:pPr>
              <w:rPr>
                <w:rFonts w:cs="Arial"/>
                <w:strike/>
                <w:sz w:val="20"/>
                <w:szCs w:val="20"/>
              </w:rPr>
            </w:pPr>
            <w:r w:rsidRPr="00A44282">
              <w:rPr>
                <w:rFonts w:cs="Arial"/>
                <w:strike/>
                <w:sz w:val="20"/>
                <w:szCs w:val="20"/>
              </w:rPr>
              <w:t xml:space="preserve">              </w:t>
            </w:r>
          </w:p>
        </w:tc>
      </w:tr>
    </w:tbl>
    <w:p w:rsidR="00C913C4" w:rsidRPr="00A44282" w:rsidRDefault="00C913C4" w:rsidP="00C913C4">
      <w:pPr>
        <w:ind w:firstLine="720"/>
        <w:rPr>
          <w:rFonts w:cs="Arial"/>
        </w:rPr>
      </w:pPr>
    </w:p>
    <w:p w:rsidR="00C913C4" w:rsidRPr="00A44282" w:rsidRDefault="00C913C4" w:rsidP="00C913C4">
      <w:pPr>
        <w:jc w:val="center"/>
        <w:rPr>
          <w:rFonts w:cs="Arial"/>
        </w:rPr>
      </w:pPr>
      <w:r w:rsidRPr="00A44282">
        <w:rPr>
          <w:rFonts w:cs="Arial"/>
        </w:rPr>
        <w:t>---о0о---</w:t>
      </w:r>
    </w:p>
    <w:p w:rsidR="0052543D" w:rsidRDefault="0052543D"/>
    <w:sectPr w:rsidR="0052543D" w:rsidSect="00045CA8">
      <w:pgSz w:w="16838" w:h="11906"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BC0D5B"/>
    <w:multiLevelType w:val="hybridMultilevel"/>
    <w:tmpl w:val="00B20DD0"/>
    <w:lvl w:ilvl="0" w:tplc="94F879F4">
      <w:start w:val="2021"/>
      <w:numFmt w:val="bullet"/>
      <w:lvlText w:val="-"/>
      <w:lvlJc w:val="left"/>
      <w:pPr>
        <w:ind w:left="720" w:hanging="360"/>
      </w:pPr>
      <w:rPr>
        <w:rFonts w:ascii="Arial" w:eastAsiaTheme="minorHAnsi" w:hAnsi="Arial" w:cs="Aria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 w15:restartNumberingAfterBreak="0">
    <w:nsid w:val="7BB10416"/>
    <w:multiLevelType w:val="hybridMultilevel"/>
    <w:tmpl w:val="1136A732"/>
    <w:lvl w:ilvl="0" w:tplc="1FC8A77E">
      <w:start w:val="2021"/>
      <w:numFmt w:val="bullet"/>
      <w:lvlText w:val="-"/>
      <w:lvlJc w:val="left"/>
      <w:pPr>
        <w:ind w:left="583" w:hanging="360"/>
      </w:pPr>
      <w:rPr>
        <w:rFonts w:ascii="Arial" w:eastAsiaTheme="minorHAnsi" w:hAnsi="Arial" w:cs="Arial" w:hint="default"/>
      </w:rPr>
    </w:lvl>
    <w:lvl w:ilvl="1" w:tplc="04500003" w:tentative="1">
      <w:start w:val="1"/>
      <w:numFmt w:val="bullet"/>
      <w:lvlText w:val="o"/>
      <w:lvlJc w:val="left"/>
      <w:pPr>
        <w:ind w:left="1303" w:hanging="360"/>
      </w:pPr>
      <w:rPr>
        <w:rFonts w:ascii="Courier New" w:hAnsi="Courier New" w:cs="Courier New" w:hint="default"/>
      </w:rPr>
    </w:lvl>
    <w:lvl w:ilvl="2" w:tplc="04500005" w:tentative="1">
      <w:start w:val="1"/>
      <w:numFmt w:val="bullet"/>
      <w:lvlText w:val=""/>
      <w:lvlJc w:val="left"/>
      <w:pPr>
        <w:ind w:left="2023" w:hanging="360"/>
      </w:pPr>
      <w:rPr>
        <w:rFonts w:ascii="Wingdings" w:hAnsi="Wingdings" w:hint="default"/>
      </w:rPr>
    </w:lvl>
    <w:lvl w:ilvl="3" w:tplc="04500001" w:tentative="1">
      <w:start w:val="1"/>
      <w:numFmt w:val="bullet"/>
      <w:lvlText w:val=""/>
      <w:lvlJc w:val="left"/>
      <w:pPr>
        <w:ind w:left="2743" w:hanging="360"/>
      </w:pPr>
      <w:rPr>
        <w:rFonts w:ascii="Symbol" w:hAnsi="Symbol" w:hint="default"/>
      </w:rPr>
    </w:lvl>
    <w:lvl w:ilvl="4" w:tplc="04500003" w:tentative="1">
      <w:start w:val="1"/>
      <w:numFmt w:val="bullet"/>
      <w:lvlText w:val="o"/>
      <w:lvlJc w:val="left"/>
      <w:pPr>
        <w:ind w:left="3463" w:hanging="360"/>
      </w:pPr>
      <w:rPr>
        <w:rFonts w:ascii="Courier New" w:hAnsi="Courier New" w:cs="Courier New" w:hint="default"/>
      </w:rPr>
    </w:lvl>
    <w:lvl w:ilvl="5" w:tplc="04500005" w:tentative="1">
      <w:start w:val="1"/>
      <w:numFmt w:val="bullet"/>
      <w:lvlText w:val=""/>
      <w:lvlJc w:val="left"/>
      <w:pPr>
        <w:ind w:left="4183" w:hanging="360"/>
      </w:pPr>
      <w:rPr>
        <w:rFonts w:ascii="Wingdings" w:hAnsi="Wingdings" w:hint="default"/>
      </w:rPr>
    </w:lvl>
    <w:lvl w:ilvl="6" w:tplc="04500001" w:tentative="1">
      <w:start w:val="1"/>
      <w:numFmt w:val="bullet"/>
      <w:lvlText w:val=""/>
      <w:lvlJc w:val="left"/>
      <w:pPr>
        <w:ind w:left="4903" w:hanging="360"/>
      </w:pPr>
      <w:rPr>
        <w:rFonts w:ascii="Symbol" w:hAnsi="Symbol" w:hint="default"/>
      </w:rPr>
    </w:lvl>
    <w:lvl w:ilvl="7" w:tplc="04500003" w:tentative="1">
      <w:start w:val="1"/>
      <w:numFmt w:val="bullet"/>
      <w:lvlText w:val="o"/>
      <w:lvlJc w:val="left"/>
      <w:pPr>
        <w:ind w:left="5623" w:hanging="360"/>
      </w:pPr>
      <w:rPr>
        <w:rFonts w:ascii="Courier New" w:hAnsi="Courier New" w:cs="Courier New" w:hint="default"/>
      </w:rPr>
    </w:lvl>
    <w:lvl w:ilvl="8" w:tplc="04500005" w:tentative="1">
      <w:start w:val="1"/>
      <w:numFmt w:val="bullet"/>
      <w:lvlText w:val=""/>
      <w:lvlJc w:val="left"/>
      <w:pPr>
        <w:ind w:left="634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3C4"/>
    <w:rsid w:val="00014080"/>
    <w:rsid w:val="000169B1"/>
    <w:rsid w:val="00045CA8"/>
    <w:rsid w:val="00053A60"/>
    <w:rsid w:val="0007208B"/>
    <w:rsid w:val="000F00ED"/>
    <w:rsid w:val="00161A04"/>
    <w:rsid w:val="001A768B"/>
    <w:rsid w:val="00225F6E"/>
    <w:rsid w:val="002547C9"/>
    <w:rsid w:val="00280B97"/>
    <w:rsid w:val="002B0A72"/>
    <w:rsid w:val="002C1A57"/>
    <w:rsid w:val="002C2753"/>
    <w:rsid w:val="0033284B"/>
    <w:rsid w:val="003447A1"/>
    <w:rsid w:val="003B07E1"/>
    <w:rsid w:val="00436AA3"/>
    <w:rsid w:val="0052543D"/>
    <w:rsid w:val="005A2DD7"/>
    <w:rsid w:val="005C4AF6"/>
    <w:rsid w:val="00601B2F"/>
    <w:rsid w:val="00606AD5"/>
    <w:rsid w:val="00640460"/>
    <w:rsid w:val="006C6A43"/>
    <w:rsid w:val="00796070"/>
    <w:rsid w:val="007B5D2C"/>
    <w:rsid w:val="00804160"/>
    <w:rsid w:val="008B7663"/>
    <w:rsid w:val="00905033"/>
    <w:rsid w:val="00944211"/>
    <w:rsid w:val="009A7217"/>
    <w:rsid w:val="00A42753"/>
    <w:rsid w:val="00A87D79"/>
    <w:rsid w:val="00C250E7"/>
    <w:rsid w:val="00C913C4"/>
    <w:rsid w:val="00CA2F39"/>
    <w:rsid w:val="00CC2E47"/>
    <w:rsid w:val="00DB4AC9"/>
    <w:rsid w:val="00E635FD"/>
    <w:rsid w:val="00E859AC"/>
    <w:rsid w:val="00E85D8F"/>
    <w:rsid w:val="00EB49B0"/>
    <w:rsid w:val="00EE04B9"/>
    <w:rsid w:val="00EE4ECE"/>
    <w:rsid w:val="00FD4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6857"/>
  <w15:chartTrackingRefBased/>
  <w15:docId w15:val="{44EAC496-E208-400F-9C49-92B2D804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3C4"/>
    <w:rPr>
      <w:rFonts w:ascii="Arial" w:hAnsi="Arial"/>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C4"/>
    <w:pPr>
      <w:ind w:left="720"/>
      <w:contextualSpacing/>
    </w:pPr>
  </w:style>
  <w:style w:type="table" w:styleId="TableGrid">
    <w:name w:val="Table Grid"/>
    <w:basedOn w:val="TableNormal"/>
    <w:uiPriority w:val="39"/>
    <w:rsid w:val="00C913C4"/>
    <w:pPr>
      <w:spacing w:after="0" w:line="240" w:lineRule="auto"/>
    </w:pPr>
    <w:rPr>
      <w:rFonts w:ascii="Arial" w:hAnsi="Arial"/>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6070"/>
    <w:pPr>
      <w:widowControl w:val="0"/>
      <w:autoSpaceDE w:val="0"/>
      <w:autoSpaceDN w:val="0"/>
      <w:spacing w:after="0" w:line="240" w:lineRule="auto"/>
      <w:ind w:left="110"/>
    </w:pPr>
    <w:rPr>
      <w:rFonts w:eastAsia="Arial" w:cs="Arial"/>
      <w:lang w:val="kk-KZ"/>
    </w:rPr>
  </w:style>
  <w:style w:type="paragraph" w:styleId="BalloonText">
    <w:name w:val="Balloon Text"/>
    <w:basedOn w:val="Normal"/>
    <w:link w:val="BalloonTextChar"/>
    <w:uiPriority w:val="99"/>
    <w:semiHidden/>
    <w:unhideWhenUsed/>
    <w:rsid w:val="00905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033"/>
    <w:rPr>
      <w:rFonts w:ascii="Segoe UI" w:hAnsi="Segoe UI" w:cs="Segoe UI"/>
      <w:sz w:val="18"/>
      <w:szCs w:val="18"/>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BD04F-D84E-4C53-AB69-4BAFA5B91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battsetseg sugar</dc:creator>
  <cp:keywords/>
  <dc:description/>
  <cp:lastModifiedBy>battsetseg sugar</cp:lastModifiedBy>
  <cp:revision>41</cp:revision>
  <cp:lastPrinted>2021-07-09T06:43:00Z</cp:lastPrinted>
  <dcterms:created xsi:type="dcterms:W3CDTF">2021-07-09T04:09:00Z</dcterms:created>
  <dcterms:modified xsi:type="dcterms:W3CDTF">2021-11-10T07:23:00Z</dcterms:modified>
</cp:coreProperties>
</file>